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CellMar>
          <w:left w:w="0" w:type="dxa"/>
          <w:right w:w="0" w:type="dxa"/>
        </w:tblCellMar>
        <w:tblLook w:val="04A0" w:firstRow="1" w:lastRow="0" w:firstColumn="1" w:lastColumn="0" w:noHBand="0" w:noVBand="1"/>
      </w:tblPr>
      <w:tblGrid>
        <w:gridCol w:w="3060"/>
        <w:gridCol w:w="4755"/>
      </w:tblGrid>
      <w:tr w:rsidR="002F4679" w:rsidRPr="002F4679" w14:paraId="270084D2" w14:textId="77777777" w:rsidTr="002F4679">
        <w:trPr>
          <w:trHeight w:val="1260"/>
        </w:trPr>
        <w:tc>
          <w:tcPr>
            <w:tcW w:w="3060" w:type="dxa"/>
            <w:tcMar>
              <w:top w:w="0" w:type="dxa"/>
              <w:left w:w="108" w:type="dxa"/>
              <w:bottom w:w="0" w:type="dxa"/>
              <w:right w:w="108" w:type="dxa"/>
            </w:tcMar>
            <w:hideMark/>
          </w:tcPr>
          <w:p w14:paraId="1253A425"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b/>
                <w:bCs/>
                <w:sz w:val="28"/>
                <w:szCs w:val="28"/>
              </w:rPr>
              <w:t>CƠ QUAN CẤP GIẤY PHÉP</w:t>
            </w:r>
            <w:r w:rsidRPr="002F4679">
              <w:rPr>
                <w:rFonts w:ascii="Times New Roman" w:hAnsi="Times New Roman" w:cs="Times New Roman"/>
                <w:b/>
                <w:bCs/>
                <w:sz w:val="28"/>
                <w:szCs w:val="28"/>
              </w:rPr>
              <w:br/>
              <w:t>XÂY DỰNG...</w:t>
            </w:r>
            <w:r w:rsidRPr="002F4679">
              <w:rPr>
                <w:rFonts w:ascii="Times New Roman" w:hAnsi="Times New Roman" w:cs="Times New Roman"/>
                <w:b/>
                <w:bCs/>
                <w:sz w:val="28"/>
                <w:szCs w:val="28"/>
              </w:rPr>
              <w:br/>
              <w:t>--------</w:t>
            </w:r>
          </w:p>
        </w:tc>
        <w:tc>
          <w:tcPr>
            <w:tcW w:w="4755" w:type="dxa"/>
            <w:tcMar>
              <w:top w:w="0" w:type="dxa"/>
              <w:left w:w="108" w:type="dxa"/>
              <w:bottom w:w="0" w:type="dxa"/>
              <w:right w:w="108" w:type="dxa"/>
            </w:tcMar>
            <w:hideMark/>
          </w:tcPr>
          <w:p w14:paraId="2DCCDB29"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b/>
                <w:bCs/>
                <w:sz w:val="28"/>
                <w:szCs w:val="28"/>
              </w:rPr>
              <w:t>CỘNG HÒA XÃ HỘI CHỦ NGHĨA VIỆT NAM</w:t>
            </w:r>
            <w:r w:rsidRPr="002F4679">
              <w:rPr>
                <w:rFonts w:ascii="Times New Roman" w:hAnsi="Times New Roman" w:cs="Times New Roman"/>
                <w:b/>
                <w:bCs/>
                <w:sz w:val="28"/>
                <w:szCs w:val="28"/>
              </w:rPr>
              <w:br/>
              <w:t>Độc lập - Tự do - Hạnh phúc</w:t>
            </w:r>
            <w:r w:rsidRPr="002F4679">
              <w:rPr>
                <w:rFonts w:ascii="Times New Roman" w:hAnsi="Times New Roman" w:cs="Times New Roman"/>
                <w:b/>
                <w:bCs/>
                <w:sz w:val="28"/>
                <w:szCs w:val="28"/>
              </w:rPr>
              <w:br/>
              <w:t>---------------</w:t>
            </w:r>
          </w:p>
        </w:tc>
      </w:tr>
      <w:tr w:rsidR="002F4679" w:rsidRPr="002F4679" w14:paraId="21659825" w14:textId="77777777" w:rsidTr="002F4679">
        <w:trPr>
          <w:trHeight w:val="495"/>
        </w:trPr>
        <w:tc>
          <w:tcPr>
            <w:tcW w:w="3060" w:type="dxa"/>
            <w:tcMar>
              <w:top w:w="0" w:type="dxa"/>
              <w:left w:w="108" w:type="dxa"/>
              <w:bottom w:w="0" w:type="dxa"/>
              <w:right w:w="108" w:type="dxa"/>
            </w:tcMar>
            <w:hideMark/>
          </w:tcPr>
          <w:p w14:paraId="59F4265B"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w:t>
            </w:r>
          </w:p>
        </w:tc>
        <w:tc>
          <w:tcPr>
            <w:tcW w:w="4755" w:type="dxa"/>
            <w:tcMar>
              <w:top w:w="0" w:type="dxa"/>
              <w:left w:w="108" w:type="dxa"/>
              <w:bottom w:w="0" w:type="dxa"/>
              <w:right w:w="108" w:type="dxa"/>
            </w:tcMar>
            <w:hideMark/>
          </w:tcPr>
          <w:p w14:paraId="06706880"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ngày.....tháng…. năm…</w:t>
            </w:r>
          </w:p>
        </w:tc>
      </w:tr>
    </w:tbl>
    <w:p w14:paraId="518A8C45"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w:t>
      </w:r>
    </w:p>
    <w:p w14:paraId="4B34222F"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b/>
          <w:bCs/>
          <w:sz w:val="28"/>
          <w:szCs w:val="28"/>
        </w:rPr>
        <w:t>GIẤY PHÉP XÂY DỰNG</w:t>
      </w:r>
    </w:p>
    <w:p w14:paraId="2A104D3A"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b/>
          <w:bCs/>
          <w:sz w:val="28"/>
          <w:szCs w:val="28"/>
        </w:rPr>
        <w:t>Số:    /GPXD</w:t>
      </w:r>
    </w:p>
    <w:p w14:paraId="4E6F6FFA"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b/>
          <w:bCs/>
          <w:sz w:val="28"/>
          <w:szCs w:val="28"/>
        </w:rPr>
        <w:t>(Sử dụng cấp theo giai đoạn của công trình theo tuyến)</w:t>
      </w:r>
    </w:p>
    <w:p w14:paraId="2427B5B8"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1. Cấp cho: ……………</w:t>
      </w:r>
    </w:p>
    <w:p w14:paraId="22731CE7"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Địa chỉ: số nhà:… đường… phường (xã):… quận (huyện) … tỉnh/thành phố: …</w:t>
      </w:r>
    </w:p>
    <w:p w14:paraId="35288137"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2. Được phép xây dựng công trình theo giai đoạn: (tên công trình) …………</w:t>
      </w:r>
    </w:p>
    <w:p w14:paraId="6DF1F6C4"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Theo thiết kế: .....................</w:t>
      </w:r>
    </w:p>
    <w:p w14:paraId="7694AA98"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Do: (tên tổ chức tư vấn)…………….. lập</w:t>
      </w:r>
    </w:p>
    <w:p w14:paraId="406190EA"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Chủ nhiệm, chủ trì thiết kế: ……….</w:t>
      </w:r>
    </w:p>
    <w:p w14:paraId="7A01390C"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Đơn vị thẩm định, thẩm tra (nếu có): …………</w:t>
      </w:r>
    </w:p>
    <w:p w14:paraId="1BF66B9C"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Chủ trì thẩm tra thiết kế: ……………..</w:t>
      </w:r>
    </w:p>
    <w:p w14:paraId="578B0907"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Gồm các nội dung sau:</w:t>
      </w:r>
    </w:p>
    <w:p w14:paraId="0BE624B8"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Giai đoạn 1:</w:t>
      </w:r>
    </w:p>
    <w:p w14:paraId="171B4BC9"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Vị trí xây dựng (ghi rõ vị trí, địa chỉ):………</w:t>
      </w:r>
    </w:p>
    <w:p w14:paraId="0D37268E"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Hướng tuyến công trình: ………………………</w:t>
      </w:r>
    </w:p>
    <w:p w14:paraId="17CEC279"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Cốt nền xây dựng công trình: ..………………</w:t>
      </w:r>
    </w:p>
    <w:p w14:paraId="720747DD"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Chiều sâu công trình (đối với công trình ngầm theo tuyến):</w:t>
      </w:r>
    </w:p>
    <w:p w14:paraId="1C5CD40F"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Giai đoạn 2:</w:t>
      </w:r>
    </w:p>
    <w:p w14:paraId="30401725"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Vị trí xây dựng (ghi rõ vị trí, địa chỉ): ………</w:t>
      </w:r>
    </w:p>
    <w:p w14:paraId="25C4BC29"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Hướng tuyến công trình: ……………………</w:t>
      </w:r>
    </w:p>
    <w:p w14:paraId="077342F2"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lastRenderedPageBreak/>
        <w:t>+ Cốt nền xây dựng công trình: ………………</w:t>
      </w:r>
    </w:p>
    <w:p w14:paraId="6BDBED6B"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Chiều sâu công trình (đối với công trình ngầm theo tuyến):</w:t>
      </w:r>
    </w:p>
    <w:p w14:paraId="6F3001DA"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Giai đoạn…</w:t>
      </w:r>
    </w:p>
    <w:p w14:paraId="1FC3FC43"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3. Giấy tờ về đất đai: ……………</w:t>
      </w:r>
    </w:p>
    <w:p w14:paraId="3CB157C1"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4. Giấy phép này có hiệu lực khởi công xây dựng trong thời hạn 12 tháng kể từ ngày cấp; quá thời hạn trên thì phải đề nghị gia hạn giấy phép xây dựng.</w:t>
      </w:r>
    </w:p>
    <w:p w14:paraId="7A80508A"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w:t>
      </w:r>
    </w:p>
    <w:tbl>
      <w:tblPr>
        <w:tblW w:w="0" w:type="dxa"/>
        <w:tblCellMar>
          <w:left w:w="0" w:type="dxa"/>
          <w:right w:w="0" w:type="dxa"/>
        </w:tblCellMar>
        <w:tblLook w:val="04A0" w:firstRow="1" w:lastRow="0" w:firstColumn="1" w:lastColumn="0" w:noHBand="0" w:noVBand="1"/>
      </w:tblPr>
      <w:tblGrid>
        <w:gridCol w:w="4425"/>
        <w:gridCol w:w="3315"/>
      </w:tblGrid>
      <w:tr w:rsidR="002F4679" w:rsidRPr="002F4679" w14:paraId="0D4403D6" w14:textId="77777777" w:rsidTr="002F4679">
        <w:tc>
          <w:tcPr>
            <w:tcW w:w="4425" w:type="dxa"/>
            <w:tcMar>
              <w:top w:w="0" w:type="dxa"/>
              <w:left w:w="108" w:type="dxa"/>
              <w:bottom w:w="0" w:type="dxa"/>
              <w:right w:w="108" w:type="dxa"/>
            </w:tcMar>
            <w:hideMark/>
          </w:tcPr>
          <w:p w14:paraId="279EBEA3"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Nơi nhận:</w:t>
            </w:r>
            <w:r w:rsidRPr="002F4679">
              <w:rPr>
                <w:rFonts w:ascii="Times New Roman" w:hAnsi="Times New Roman" w:cs="Times New Roman"/>
                <w:sz w:val="28"/>
                <w:szCs w:val="28"/>
              </w:rPr>
              <w:br/>
              <w:t>- Chủ đầu tư;</w:t>
            </w:r>
            <w:r w:rsidRPr="002F4679">
              <w:rPr>
                <w:rFonts w:ascii="Times New Roman" w:hAnsi="Times New Roman" w:cs="Times New Roman"/>
                <w:sz w:val="28"/>
                <w:szCs w:val="28"/>
              </w:rPr>
              <w:br/>
              <w:t>- Lưu: VT,…</w:t>
            </w:r>
          </w:p>
        </w:tc>
        <w:tc>
          <w:tcPr>
            <w:tcW w:w="3315" w:type="dxa"/>
            <w:tcMar>
              <w:top w:w="0" w:type="dxa"/>
              <w:left w:w="108" w:type="dxa"/>
              <w:bottom w:w="0" w:type="dxa"/>
              <w:right w:w="108" w:type="dxa"/>
            </w:tcMar>
            <w:hideMark/>
          </w:tcPr>
          <w:p w14:paraId="10043A7A"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b/>
                <w:bCs/>
                <w:sz w:val="28"/>
                <w:szCs w:val="28"/>
              </w:rPr>
              <w:t>THỦ TRƯỞNG CƠ QUAN</w:t>
            </w:r>
            <w:r w:rsidRPr="002F4679">
              <w:rPr>
                <w:rFonts w:ascii="Times New Roman" w:hAnsi="Times New Roman" w:cs="Times New Roman"/>
                <w:b/>
                <w:bCs/>
                <w:sz w:val="28"/>
                <w:szCs w:val="28"/>
              </w:rPr>
              <w:br/>
              <w:t>CẤP GIẤY PHÉP XÂY DỰNG</w:t>
            </w:r>
            <w:r w:rsidRPr="002F4679">
              <w:rPr>
                <w:rFonts w:ascii="Times New Roman" w:hAnsi="Times New Roman" w:cs="Times New Roman"/>
                <w:sz w:val="28"/>
                <w:szCs w:val="28"/>
              </w:rPr>
              <w:br/>
              <w:t>(Ký tên, đóng dấu)</w:t>
            </w:r>
          </w:p>
        </w:tc>
      </w:tr>
    </w:tbl>
    <w:p w14:paraId="0553CDFC"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w:t>
      </w:r>
    </w:p>
    <w:p w14:paraId="7B11FA96"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b/>
          <w:bCs/>
          <w:sz w:val="28"/>
          <w:szCs w:val="28"/>
        </w:rPr>
        <w:t>(Trang 2)</w:t>
      </w:r>
    </w:p>
    <w:p w14:paraId="7BC7359D"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b/>
          <w:bCs/>
          <w:sz w:val="28"/>
          <w:szCs w:val="28"/>
        </w:rPr>
        <w:t>CHỦ ĐẦU TƯ PHẢI THỰC HIỆN CÁC NỘI DUNG SAU ĐÂY:</w:t>
      </w:r>
    </w:p>
    <w:p w14:paraId="2460C23F"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1. Phải hoàn toàn chịu trách nhiệm trước pháp luật nếu xâm phạm các quyền hợp pháp của các chủ sở hữu liền kề.</w:t>
      </w:r>
    </w:p>
    <w:p w14:paraId="2F08A841"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2. Phải thực hiện đúng các quy định của pháp luật về đất đai, về đầu tư xây dựng và Giấy phép xây dựng này.</w:t>
      </w:r>
    </w:p>
    <w:p w14:paraId="7A2B9662"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3. Thực hiện thông báo khởi công xây dựng công trình theo quy định.</w:t>
      </w:r>
    </w:p>
    <w:p w14:paraId="75352675"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4. Xuất trình Giấy phép xây dựng cho cơ quan có thẩm quyền khi được yêu cầu theo quy định của pháp luật và treo biển báo tại địa điểm xây dựng theo quy định.</w:t>
      </w:r>
    </w:p>
    <w:p w14:paraId="13115642"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1B26F047"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b/>
          <w:bCs/>
          <w:sz w:val="28"/>
          <w:szCs w:val="28"/>
        </w:rPr>
        <w:t>ĐIỀU CHỈNH/GIA HẠN GIẤY PHÉP</w:t>
      </w:r>
    </w:p>
    <w:p w14:paraId="3FDCA684"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1. Nội dung điều chỉnh/gia hạn: ……………………</w:t>
      </w:r>
    </w:p>
    <w:p w14:paraId="0EECDDD0"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2. Thời gian có hiệu lực của giấy phép: …………</w:t>
      </w:r>
    </w:p>
    <w:p w14:paraId="30062F75"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w:t>
      </w:r>
    </w:p>
    <w:tbl>
      <w:tblPr>
        <w:tblW w:w="0" w:type="dxa"/>
        <w:tblCellMar>
          <w:left w:w="0" w:type="dxa"/>
          <w:right w:w="0" w:type="dxa"/>
        </w:tblCellMar>
        <w:tblLook w:val="04A0" w:firstRow="1" w:lastRow="0" w:firstColumn="1" w:lastColumn="0" w:noHBand="0" w:noVBand="1"/>
      </w:tblPr>
      <w:tblGrid>
        <w:gridCol w:w="4425"/>
        <w:gridCol w:w="2865"/>
      </w:tblGrid>
      <w:tr w:rsidR="002F4679" w:rsidRPr="002F4679" w14:paraId="5454D7DE" w14:textId="77777777" w:rsidTr="002F4679">
        <w:tc>
          <w:tcPr>
            <w:tcW w:w="4425" w:type="dxa"/>
            <w:tcMar>
              <w:top w:w="0" w:type="dxa"/>
              <w:left w:w="108" w:type="dxa"/>
              <w:bottom w:w="0" w:type="dxa"/>
              <w:right w:w="108" w:type="dxa"/>
            </w:tcMar>
            <w:hideMark/>
          </w:tcPr>
          <w:p w14:paraId="78576C80"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lastRenderedPageBreak/>
              <w:t> </w:t>
            </w:r>
          </w:p>
        </w:tc>
        <w:tc>
          <w:tcPr>
            <w:tcW w:w="2865" w:type="dxa"/>
            <w:tcMar>
              <w:top w:w="0" w:type="dxa"/>
              <w:left w:w="108" w:type="dxa"/>
              <w:bottom w:w="0" w:type="dxa"/>
              <w:right w:w="108" w:type="dxa"/>
            </w:tcMar>
            <w:hideMark/>
          </w:tcPr>
          <w:p w14:paraId="4CEA51E7" w14:textId="77777777" w:rsidR="002F4679" w:rsidRPr="002F4679" w:rsidRDefault="002F4679" w:rsidP="002F4679">
            <w:pPr>
              <w:rPr>
                <w:rFonts w:ascii="Times New Roman" w:hAnsi="Times New Roman" w:cs="Times New Roman"/>
                <w:sz w:val="28"/>
                <w:szCs w:val="28"/>
              </w:rPr>
            </w:pPr>
            <w:r w:rsidRPr="002F4679">
              <w:rPr>
                <w:rFonts w:ascii="Times New Roman" w:hAnsi="Times New Roman" w:cs="Times New Roman"/>
                <w:sz w:val="28"/>
                <w:szCs w:val="28"/>
              </w:rPr>
              <w:t>…, ngày… tháng …năm …</w:t>
            </w:r>
            <w:r w:rsidRPr="002F4679">
              <w:rPr>
                <w:rFonts w:ascii="Times New Roman" w:hAnsi="Times New Roman" w:cs="Times New Roman"/>
                <w:sz w:val="28"/>
                <w:szCs w:val="28"/>
              </w:rPr>
              <w:br/>
            </w:r>
            <w:r w:rsidRPr="002F4679">
              <w:rPr>
                <w:rFonts w:ascii="Times New Roman" w:hAnsi="Times New Roman" w:cs="Times New Roman"/>
                <w:b/>
                <w:bCs/>
                <w:sz w:val="28"/>
                <w:szCs w:val="28"/>
              </w:rPr>
              <w:t>THỦ TRƯỞNG CƠ QUAN</w:t>
            </w:r>
            <w:r w:rsidRPr="002F4679">
              <w:rPr>
                <w:rFonts w:ascii="Times New Roman" w:hAnsi="Times New Roman" w:cs="Times New Roman"/>
                <w:b/>
                <w:bCs/>
                <w:sz w:val="28"/>
                <w:szCs w:val="28"/>
              </w:rPr>
              <w:br/>
              <w:t>CẤP GIẤY PHÉP XÂY DỰNG</w:t>
            </w:r>
            <w:r w:rsidRPr="002F4679">
              <w:rPr>
                <w:rFonts w:ascii="Times New Roman" w:hAnsi="Times New Roman" w:cs="Times New Roman"/>
                <w:sz w:val="28"/>
                <w:szCs w:val="28"/>
              </w:rPr>
              <w:br/>
              <w:t>(Ký tên, đóng dấu)</w:t>
            </w:r>
          </w:p>
        </w:tc>
      </w:tr>
    </w:tbl>
    <w:p w14:paraId="092BDD6E" w14:textId="5960261B" w:rsidR="00A04AD5" w:rsidRPr="00F457AB" w:rsidRDefault="00A04AD5">
      <w:pPr>
        <w:rPr>
          <w:rFonts w:ascii="Times New Roman" w:hAnsi="Times New Roman" w:cs="Times New Roman"/>
          <w:sz w:val="28"/>
          <w:szCs w:val="28"/>
        </w:rPr>
      </w:pPr>
    </w:p>
    <w:sectPr w:rsidR="00A04AD5" w:rsidRPr="00F4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AB"/>
    <w:rsid w:val="002F4679"/>
    <w:rsid w:val="006458CD"/>
    <w:rsid w:val="008614D8"/>
    <w:rsid w:val="00A04AD5"/>
    <w:rsid w:val="00F457AB"/>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3B69"/>
  <w15:chartTrackingRefBased/>
  <w15:docId w15:val="{0AF43941-9F28-4FE5-AF67-A42C1DAC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7AB"/>
    <w:rPr>
      <w:rFonts w:eastAsiaTheme="majorEastAsia" w:cstheme="majorBidi"/>
      <w:color w:val="272727" w:themeColor="text1" w:themeTint="D8"/>
    </w:rPr>
  </w:style>
  <w:style w:type="paragraph" w:styleId="Title">
    <w:name w:val="Title"/>
    <w:basedOn w:val="Normal"/>
    <w:next w:val="Normal"/>
    <w:link w:val="TitleChar"/>
    <w:uiPriority w:val="10"/>
    <w:qFormat/>
    <w:rsid w:val="00F45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7AB"/>
    <w:pPr>
      <w:spacing w:before="160"/>
      <w:jc w:val="center"/>
    </w:pPr>
    <w:rPr>
      <w:i/>
      <w:iCs/>
      <w:color w:val="404040" w:themeColor="text1" w:themeTint="BF"/>
    </w:rPr>
  </w:style>
  <w:style w:type="character" w:customStyle="1" w:styleId="QuoteChar">
    <w:name w:val="Quote Char"/>
    <w:basedOn w:val="DefaultParagraphFont"/>
    <w:link w:val="Quote"/>
    <w:uiPriority w:val="29"/>
    <w:rsid w:val="00F457AB"/>
    <w:rPr>
      <w:i/>
      <w:iCs/>
      <w:color w:val="404040" w:themeColor="text1" w:themeTint="BF"/>
    </w:rPr>
  </w:style>
  <w:style w:type="paragraph" w:styleId="ListParagraph">
    <w:name w:val="List Paragraph"/>
    <w:basedOn w:val="Normal"/>
    <w:uiPriority w:val="34"/>
    <w:qFormat/>
    <w:rsid w:val="00F457AB"/>
    <w:pPr>
      <w:ind w:left="720"/>
      <w:contextualSpacing/>
    </w:pPr>
  </w:style>
  <w:style w:type="character" w:styleId="IntenseEmphasis">
    <w:name w:val="Intense Emphasis"/>
    <w:basedOn w:val="DefaultParagraphFont"/>
    <w:uiPriority w:val="21"/>
    <w:qFormat/>
    <w:rsid w:val="00F457AB"/>
    <w:rPr>
      <w:i/>
      <w:iCs/>
      <w:color w:val="0F4761" w:themeColor="accent1" w:themeShade="BF"/>
    </w:rPr>
  </w:style>
  <w:style w:type="paragraph" w:styleId="IntenseQuote">
    <w:name w:val="Intense Quote"/>
    <w:basedOn w:val="Normal"/>
    <w:next w:val="Normal"/>
    <w:link w:val="IntenseQuoteChar"/>
    <w:uiPriority w:val="30"/>
    <w:qFormat/>
    <w:rsid w:val="00F45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7AB"/>
    <w:rPr>
      <w:i/>
      <w:iCs/>
      <w:color w:val="0F4761" w:themeColor="accent1" w:themeShade="BF"/>
    </w:rPr>
  </w:style>
  <w:style w:type="character" w:styleId="IntenseReference">
    <w:name w:val="Intense Reference"/>
    <w:basedOn w:val="DefaultParagraphFont"/>
    <w:uiPriority w:val="32"/>
    <w:qFormat/>
    <w:rsid w:val="00F457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827478">
      <w:bodyDiv w:val="1"/>
      <w:marLeft w:val="0"/>
      <w:marRight w:val="0"/>
      <w:marTop w:val="0"/>
      <w:marBottom w:val="0"/>
      <w:divBdr>
        <w:top w:val="none" w:sz="0" w:space="0" w:color="auto"/>
        <w:left w:val="none" w:sz="0" w:space="0" w:color="auto"/>
        <w:bottom w:val="none" w:sz="0" w:space="0" w:color="auto"/>
        <w:right w:val="none" w:sz="0" w:space="0" w:color="auto"/>
      </w:divBdr>
      <w:divsChild>
        <w:div w:id="1481382334">
          <w:marLeft w:val="0"/>
          <w:marRight w:val="0"/>
          <w:marTop w:val="0"/>
          <w:marBottom w:val="0"/>
          <w:divBdr>
            <w:top w:val="none" w:sz="0" w:space="0" w:color="auto"/>
            <w:left w:val="none" w:sz="0" w:space="0" w:color="auto"/>
            <w:bottom w:val="none" w:sz="0" w:space="0" w:color="auto"/>
            <w:right w:val="none" w:sz="0" w:space="0" w:color="auto"/>
          </w:divBdr>
        </w:div>
        <w:div w:id="1023945797">
          <w:marLeft w:val="0"/>
          <w:marRight w:val="0"/>
          <w:marTop w:val="0"/>
          <w:marBottom w:val="0"/>
          <w:divBdr>
            <w:top w:val="none" w:sz="0" w:space="0" w:color="auto"/>
            <w:left w:val="none" w:sz="0" w:space="0" w:color="auto"/>
            <w:bottom w:val="none" w:sz="0" w:space="0" w:color="auto"/>
            <w:right w:val="none" w:sz="0" w:space="0" w:color="auto"/>
          </w:divBdr>
        </w:div>
        <w:div w:id="1890417307">
          <w:marLeft w:val="0"/>
          <w:marRight w:val="0"/>
          <w:marTop w:val="0"/>
          <w:marBottom w:val="0"/>
          <w:divBdr>
            <w:top w:val="none" w:sz="0" w:space="0" w:color="auto"/>
            <w:left w:val="none" w:sz="0" w:space="0" w:color="auto"/>
            <w:bottom w:val="none" w:sz="0" w:space="0" w:color="auto"/>
            <w:right w:val="none" w:sz="0" w:space="0" w:color="auto"/>
          </w:divBdr>
        </w:div>
      </w:divsChild>
    </w:div>
    <w:div w:id="1185022486">
      <w:bodyDiv w:val="1"/>
      <w:marLeft w:val="0"/>
      <w:marRight w:val="0"/>
      <w:marTop w:val="0"/>
      <w:marBottom w:val="0"/>
      <w:divBdr>
        <w:top w:val="none" w:sz="0" w:space="0" w:color="auto"/>
        <w:left w:val="none" w:sz="0" w:space="0" w:color="auto"/>
        <w:bottom w:val="none" w:sz="0" w:space="0" w:color="auto"/>
        <w:right w:val="none" w:sz="0" w:space="0" w:color="auto"/>
      </w:divBdr>
      <w:divsChild>
        <w:div w:id="239097649">
          <w:marLeft w:val="0"/>
          <w:marRight w:val="0"/>
          <w:marTop w:val="0"/>
          <w:marBottom w:val="0"/>
          <w:divBdr>
            <w:top w:val="none" w:sz="0" w:space="0" w:color="auto"/>
            <w:left w:val="none" w:sz="0" w:space="0" w:color="auto"/>
            <w:bottom w:val="none" w:sz="0" w:space="0" w:color="auto"/>
            <w:right w:val="none" w:sz="0" w:space="0" w:color="auto"/>
          </w:divBdr>
        </w:div>
        <w:div w:id="1686980278">
          <w:marLeft w:val="0"/>
          <w:marRight w:val="0"/>
          <w:marTop w:val="0"/>
          <w:marBottom w:val="0"/>
          <w:divBdr>
            <w:top w:val="none" w:sz="0" w:space="0" w:color="auto"/>
            <w:left w:val="none" w:sz="0" w:space="0" w:color="auto"/>
            <w:bottom w:val="none" w:sz="0" w:space="0" w:color="auto"/>
            <w:right w:val="none" w:sz="0" w:space="0" w:color="auto"/>
          </w:divBdr>
        </w:div>
        <w:div w:id="1597520285">
          <w:marLeft w:val="0"/>
          <w:marRight w:val="0"/>
          <w:marTop w:val="0"/>
          <w:marBottom w:val="0"/>
          <w:divBdr>
            <w:top w:val="none" w:sz="0" w:space="0" w:color="auto"/>
            <w:left w:val="none" w:sz="0" w:space="0" w:color="auto"/>
            <w:bottom w:val="none" w:sz="0" w:space="0" w:color="auto"/>
            <w:right w:val="none" w:sz="0" w:space="0" w:color="auto"/>
          </w:divBdr>
        </w:div>
      </w:divsChild>
    </w:div>
    <w:div w:id="1792632622">
      <w:bodyDiv w:val="1"/>
      <w:marLeft w:val="0"/>
      <w:marRight w:val="0"/>
      <w:marTop w:val="0"/>
      <w:marBottom w:val="0"/>
      <w:divBdr>
        <w:top w:val="none" w:sz="0" w:space="0" w:color="auto"/>
        <w:left w:val="none" w:sz="0" w:space="0" w:color="auto"/>
        <w:bottom w:val="none" w:sz="0" w:space="0" w:color="auto"/>
        <w:right w:val="none" w:sz="0" w:space="0" w:color="auto"/>
      </w:divBdr>
      <w:divsChild>
        <w:div w:id="594360664">
          <w:marLeft w:val="0"/>
          <w:marRight w:val="0"/>
          <w:marTop w:val="0"/>
          <w:marBottom w:val="150"/>
          <w:divBdr>
            <w:top w:val="none" w:sz="0" w:space="0" w:color="auto"/>
            <w:left w:val="none" w:sz="0" w:space="0" w:color="auto"/>
            <w:bottom w:val="none" w:sz="0" w:space="0" w:color="auto"/>
            <w:right w:val="none" w:sz="0" w:space="0" w:color="auto"/>
          </w:divBdr>
        </w:div>
      </w:divsChild>
    </w:div>
    <w:div w:id="1883135288">
      <w:bodyDiv w:val="1"/>
      <w:marLeft w:val="0"/>
      <w:marRight w:val="0"/>
      <w:marTop w:val="0"/>
      <w:marBottom w:val="0"/>
      <w:divBdr>
        <w:top w:val="none" w:sz="0" w:space="0" w:color="auto"/>
        <w:left w:val="none" w:sz="0" w:space="0" w:color="auto"/>
        <w:bottom w:val="none" w:sz="0" w:space="0" w:color="auto"/>
        <w:right w:val="none" w:sz="0" w:space="0" w:color="auto"/>
      </w:divBdr>
      <w:divsChild>
        <w:div w:id="34232339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2024-08-13T09:25:00Z</dcterms:created>
  <dcterms:modified xsi:type="dcterms:W3CDTF">2024-08-13T09:25:00Z</dcterms:modified>
</cp:coreProperties>
</file>