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024" w:rsidRDefault="001F3003">
      <w:pPr>
        <w:rPr>
          <w:rFonts w:ascii="Arial" w:hAnsi="Arial" w:cs="Arial"/>
          <w:color w:val="333333"/>
          <w:sz w:val="23"/>
          <w:szCs w:val="23"/>
          <w:shd w:val="clear" w:color="auto" w:fill="F8F8F8"/>
        </w:rPr>
      </w:pPr>
      <w:r>
        <w:rPr>
          <w:rFonts w:ascii="Arial" w:hAnsi="Arial" w:cs="Arial"/>
          <w:color w:val="333333"/>
          <w:sz w:val="23"/>
          <w:szCs w:val="23"/>
          <w:shd w:val="clear" w:color="auto" w:fill="F8F8F8"/>
        </w:rPr>
        <w:t>CỘNG HOÀ XÃ HỘI CHỦ NGHĨA VIỆT NAM</w:t>
      </w:r>
    </w:p>
    <w:p w:rsidR="00E03024" w:rsidRDefault="001F3003">
      <w:pPr>
        <w:rPr>
          <w:rFonts w:ascii="Arial" w:hAnsi="Arial" w:cs="Arial"/>
          <w:color w:val="333333"/>
          <w:sz w:val="23"/>
          <w:szCs w:val="23"/>
          <w:shd w:val="clear" w:color="auto" w:fill="F8F8F8"/>
        </w:rPr>
      </w:pPr>
      <w:r>
        <w:rPr>
          <w:rFonts w:ascii="Arial" w:hAnsi="Arial" w:cs="Arial"/>
          <w:color w:val="333333"/>
          <w:sz w:val="23"/>
          <w:szCs w:val="23"/>
          <w:shd w:val="clear" w:color="auto" w:fill="F8F8F8"/>
        </w:rPr>
        <w:t xml:space="preserve"> Độc lập - Tự do - Hạnh phúc </w:t>
      </w:r>
    </w:p>
    <w:p w:rsidR="00E03024" w:rsidRDefault="001F3003">
      <w:pPr>
        <w:rPr>
          <w:rFonts w:ascii="Arial" w:hAnsi="Arial" w:cs="Arial"/>
          <w:color w:val="333333"/>
          <w:sz w:val="23"/>
          <w:szCs w:val="23"/>
          <w:shd w:val="clear" w:color="auto" w:fill="F8F8F8"/>
        </w:rPr>
      </w:pPr>
      <w:r>
        <w:rPr>
          <w:rFonts w:ascii="Arial" w:hAnsi="Arial" w:cs="Arial"/>
          <w:color w:val="333333"/>
          <w:sz w:val="23"/>
          <w:szCs w:val="23"/>
          <w:shd w:val="clear" w:color="auto" w:fill="F8F8F8"/>
        </w:rPr>
        <w:t>ĐƠN XIN XÉT CHUYỂN LOẠI CÔNG CHỨC, VIÊN CHỨC</w:t>
      </w:r>
    </w:p>
    <w:p w:rsidR="00E03024" w:rsidRDefault="001F3003">
      <w:pPr>
        <w:rPr>
          <w:rFonts w:ascii="Arial" w:hAnsi="Arial" w:cs="Arial"/>
          <w:color w:val="333333"/>
          <w:sz w:val="23"/>
          <w:szCs w:val="23"/>
          <w:shd w:val="clear" w:color="auto" w:fill="F8F8F8"/>
        </w:rPr>
      </w:pPr>
      <w:r>
        <w:rPr>
          <w:rFonts w:ascii="Arial" w:hAnsi="Arial" w:cs="Arial"/>
          <w:color w:val="333333"/>
          <w:sz w:val="23"/>
          <w:szCs w:val="23"/>
          <w:shd w:val="clear" w:color="auto" w:fill="F8F8F8"/>
        </w:rPr>
        <w:t xml:space="preserve"> (Từ ngạch 15a202 lên ngạch 15a201) </w:t>
      </w:r>
    </w:p>
    <w:p w:rsidR="00E03024" w:rsidRDefault="001F3003">
      <w:pPr>
        <w:rPr>
          <w:rFonts w:ascii="Arial" w:hAnsi="Arial" w:cs="Arial"/>
          <w:color w:val="333333"/>
          <w:sz w:val="23"/>
          <w:szCs w:val="23"/>
          <w:shd w:val="clear" w:color="auto" w:fill="F8F8F8"/>
        </w:rPr>
      </w:pPr>
      <w:r>
        <w:rPr>
          <w:rFonts w:ascii="Arial" w:hAnsi="Arial" w:cs="Arial"/>
          <w:color w:val="333333"/>
          <w:sz w:val="23"/>
          <w:szCs w:val="23"/>
          <w:shd w:val="clear" w:color="auto" w:fill="F8F8F8"/>
        </w:rPr>
        <w:t xml:space="preserve">Kính gửi: - Sở nội vụ tỉnh Sóc Trăng - UBND huyện Trần Đề - Phòng nội vụ huyện Trần Đề </w:t>
      </w:r>
    </w:p>
    <w:p w:rsidR="00E03024" w:rsidRDefault="001F3003">
      <w:pPr>
        <w:rPr>
          <w:rFonts w:ascii="Arial" w:hAnsi="Arial" w:cs="Arial"/>
          <w:color w:val="333333"/>
          <w:sz w:val="23"/>
          <w:szCs w:val="23"/>
          <w:shd w:val="clear" w:color="auto" w:fill="F8F8F8"/>
        </w:rPr>
      </w:pPr>
      <w:r>
        <w:rPr>
          <w:rFonts w:ascii="Arial" w:hAnsi="Arial" w:cs="Arial"/>
          <w:color w:val="333333"/>
          <w:sz w:val="23"/>
          <w:szCs w:val="23"/>
          <w:shd w:val="clear" w:color="auto" w:fill="F8F8F8"/>
        </w:rPr>
        <w:t xml:space="preserve">Tôi tên là: HUỲNH HỮU THỊNH Ngày, tháng, năm sinh: 1976 </w:t>
      </w:r>
    </w:p>
    <w:p w:rsidR="00CC5B58" w:rsidRDefault="001F3003">
      <w:bookmarkStart w:id="0" w:name="_GoBack"/>
      <w:bookmarkEnd w:id="0"/>
      <w:r>
        <w:rPr>
          <w:rFonts w:ascii="Arial" w:hAnsi="Arial" w:cs="Arial"/>
          <w:color w:val="333333"/>
          <w:sz w:val="23"/>
          <w:szCs w:val="23"/>
          <w:shd w:val="clear" w:color="auto" w:fill="F8F8F8"/>
        </w:rPr>
        <w:t xml:space="preserve">Nơi sinh: Lịch Hội Thượng - Trần Đề - Sóc Trăng. Địa chỉ báo tin: Trường THCS Lịch Hội Thượng - Trần Đề - Sóc trăng. Đơn vị công tác: Trường THCS Lịch Hội Thượng - Trần Đề - Sóc trăng. Ngày, tháng, năm được tuyển dụng vào biên chế: 01/09/2000 Trình độ chuyên môn được đào tạo: Cử nhân cao đẳng, ngành Toán – Lý Đang xếp ngạch: 15a202 Thời gian xếp ngạch: 01/07/2005 Hệ số lương hiện hưởng: 3.03 Thời gian hưởng lương từ: 01/09/2009 Trình độ chuyên môn đào tạo: Cử nhân, ngành sư phạm Toán Loại hình đào tạo: Học từ xa Năm tốt nghiệp: 25/01/2010 Số hiệu bằng: 003456 Sau khi nghiên cứu điều kiện xét chuyển loại công chức, viên chức theo quy định công văn số 528/ SNV – TCBCTL ngày 17/8/2009 của Sở nội vụ hướng dẫn chuyển loại công chức, viên chức; tôi nhận thấy bản thân có đủ tiêu chuẩn, về trình độ đào tạo theo tiêu chuẩn nghiệp vụ của ngạch A1, công việc tôi đang đảm nhận đúng với ngành nghề đào tạo của tôi. Trong thời gian qua tôi luôn hoàn thành tốt nhiệm vụ được giao. Tôi làm đơn này xin đề nghị các Sở, Ban, Ngành xem xét chuyển loại cho tôi - Viên chức loại: A0 Ngạch: A1 Mã ngạch: 15a 201 - Xếp lương bậc: 4 Hệ số: 3.33 - Thời gian xét nâng lương lương lần sau tính từ ngày: 01/09/2009 Tôi xin gửi kèm theo đơn này là hồ sơ chuyển loại gồm: 1. Văn bằng (bản sao): Bằng TN THPT, Bằng TN Cao đẳng, Bằng TN đại học 2. Chứng chỉ: Tiếng Anh trình độ B. 3. Quyết định tuyển dụng và quyết định nâng lương gần nhất Lịch Hội Thượng, ngày 02 tháng 12 năm </w:t>
      </w:r>
      <w:r w:rsidR="00E03024">
        <w:rPr>
          <w:rFonts w:ascii="Arial" w:hAnsi="Arial" w:cs="Arial"/>
          <w:color w:val="333333"/>
          <w:sz w:val="23"/>
          <w:szCs w:val="23"/>
          <w:shd w:val="clear" w:color="auto" w:fill="F8F8F8"/>
          <w:lang w:val="vi-VN"/>
        </w:rPr>
        <w:t>2022</w:t>
      </w:r>
      <w:r w:rsidR="00E03024">
        <w:t xml:space="preserve"> </w:t>
      </w:r>
    </w:p>
    <w:sectPr w:rsidR="00CC5B5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8E"/>
    <w:rsid w:val="001F3003"/>
    <w:rsid w:val="00705696"/>
    <w:rsid w:val="00727D8E"/>
    <w:rsid w:val="00CC5B58"/>
    <w:rsid w:val="00E0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31EC"/>
  <w15:chartTrackingRefBased/>
  <w15:docId w15:val="{C9FC7CB0-651E-4CCE-BA55-7CB2FC36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727D8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7D8E"/>
    <w:rPr>
      <w:b/>
      <w:bCs/>
    </w:rPr>
  </w:style>
  <w:style w:type="paragraph" w:customStyle="1" w:styleId="has-text-align-right">
    <w:name w:val="has-text-align-right"/>
    <w:basedOn w:val="Normal"/>
    <w:rsid w:val="00727D8E"/>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727D8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27D8E"/>
    <w:rPr>
      <w:i/>
      <w:iCs/>
    </w:rPr>
  </w:style>
  <w:style w:type="character" w:styleId="Hyperlink">
    <w:name w:val="Hyperlink"/>
    <w:basedOn w:val="DefaultParagraphFont"/>
    <w:uiPriority w:val="99"/>
    <w:semiHidden/>
    <w:unhideWhenUsed/>
    <w:rsid w:val="00727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46694">
      <w:bodyDiv w:val="1"/>
      <w:marLeft w:val="0"/>
      <w:marRight w:val="0"/>
      <w:marTop w:val="0"/>
      <w:marBottom w:val="0"/>
      <w:divBdr>
        <w:top w:val="none" w:sz="0" w:space="0" w:color="auto"/>
        <w:left w:val="none" w:sz="0" w:space="0" w:color="auto"/>
        <w:bottom w:val="none" w:sz="0" w:space="0" w:color="auto"/>
        <w:right w:val="none" w:sz="0" w:space="0" w:color="auto"/>
      </w:divBdr>
    </w:div>
    <w:div w:id="368527017">
      <w:bodyDiv w:val="1"/>
      <w:marLeft w:val="0"/>
      <w:marRight w:val="0"/>
      <w:marTop w:val="0"/>
      <w:marBottom w:val="0"/>
      <w:divBdr>
        <w:top w:val="none" w:sz="0" w:space="0" w:color="auto"/>
        <w:left w:val="none" w:sz="0" w:space="0" w:color="auto"/>
        <w:bottom w:val="none" w:sz="0" w:space="0" w:color="auto"/>
        <w:right w:val="none" w:sz="0" w:space="0" w:color="auto"/>
      </w:divBdr>
    </w:div>
    <w:div w:id="820586041">
      <w:bodyDiv w:val="1"/>
      <w:marLeft w:val="0"/>
      <w:marRight w:val="0"/>
      <w:marTop w:val="0"/>
      <w:marBottom w:val="0"/>
      <w:divBdr>
        <w:top w:val="none" w:sz="0" w:space="0" w:color="auto"/>
        <w:left w:val="none" w:sz="0" w:space="0" w:color="auto"/>
        <w:bottom w:val="none" w:sz="0" w:space="0" w:color="auto"/>
        <w:right w:val="none" w:sz="0" w:space="0" w:color="auto"/>
      </w:divBdr>
    </w:div>
    <w:div w:id="916675017">
      <w:bodyDiv w:val="1"/>
      <w:marLeft w:val="0"/>
      <w:marRight w:val="0"/>
      <w:marTop w:val="0"/>
      <w:marBottom w:val="0"/>
      <w:divBdr>
        <w:top w:val="none" w:sz="0" w:space="0" w:color="auto"/>
        <w:left w:val="none" w:sz="0" w:space="0" w:color="auto"/>
        <w:bottom w:val="none" w:sz="0" w:space="0" w:color="auto"/>
        <w:right w:val="none" w:sz="0" w:space="0" w:color="auto"/>
      </w:divBdr>
    </w:div>
    <w:div w:id="1869950557">
      <w:bodyDiv w:val="1"/>
      <w:marLeft w:val="0"/>
      <w:marRight w:val="0"/>
      <w:marTop w:val="0"/>
      <w:marBottom w:val="0"/>
      <w:divBdr>
        <w:top w:val="none" w:sz="0" w:space="0" w:color="auto"/>
        <w:left w:val="none" w:sz="0" w:space="0" w:color="auto"/>
        <w:bottom w:val="none" w:sz="0" w:space="0" w:color="auto"/>
        <w:right w:val="none" w:sz="0" w:space="0" w:color="auto"/>
      </w:divBdr>
    </w:div>
    <w:div w:id="1929775415">
      <w:bodyDiv w:val="1"/>
      <w:marLeft w:val="0"/>
      <w:marRight w:val="0"/>
      <w:marTop w:val="0"/>
      <w:marBottom w:val="0"/>
      <w:divBdr>
        <w:top w:val="none" w:sz="0" w:space="0" w:color="auto"/>
        <w:left w:val="none" w:sz="0" w:space="0" w:color="auto"/>
        <w:bottom w:val="none" w:sz="0" w:space="0" w:color="auto"/>
        <w:right w:val="none" w:sz="0" w:space="0" w:color="auto"/>
      </w:divBdr>
    </w:div>
    <w:div w:id="19889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2022-12-01T04:11:00Z</dcterms:created>
  <dcterms:modified xsi:type="dcterms:W3CDTF">2022-12-01T04:11:00Z</dcterms:modified>
</cp:coreProperties>
</file>