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55"/>
        <w:gridCol w:w="5440"/>
      </w:tblGrid>
      <w:tr w:rsidR="004A12DF" w:rsidRPr="00E73D31" w14:paraId="7AE11F73" w14:textId="77777777" w:rsidTr="0063438D">
        <w:trPr>
          <w:trHeight w:val="720"/>
          <w:jc w:val="center"/>
        </w:trPr>
        <w:tc>
          <w:tcPr>
            <w:tcW w:w="3555" w:type="dxa"/>
            <w:shd w:val="clear" w:color="auto" w:fill="auto"/>
          </w:tcPr>
          <w:p w14:paraId="1F4E7BAE" w14:textId="77777777" w:rsidR="004A12DF" w:rsidRPr="00E73D31" w:rsidRDefault="004A12DF" w:rsidP="0063438D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ar-SA"/>
              </w:rPr>
            </w:pPr>
            <w:r w:rsidRPr="00E73D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zh-CN" w:bidi="ar-SA"/>
              </w:rPr>
              <w:t>CHÍNH PHỦ</w:t>
            </w:r>
          </w:p>
          <w:p w14:paraId="20EB916A" w14:textId="77777777" w:rsidR="004A12DF" w:rsidRPr="00E73D31" w:rsidRDefault="004A12DF" w:rsidP="0063438D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zh-CN" w:bidi="ar-SA"/>
              </w:rPr>
            </w:pPr>
            <w:r w:rsidRPr="00E73D31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zh-CN" w:bidi="ar-SA"/>
              </w:rPr>
              <w:t>--------------</w:t>
            </w:r>
          </w:p>
          <w:p w14:paraId="083642C3" w14:textId="77777777" w:rsidR="004A12DF" w:rsidRPr="00E73D31" w:rsidRDefault="004A12DF" w:rsidP="0063438D">
            <w:pPr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zh-CN" w:bidi="ar-SA"/>
              </w:rPr>
            </w:pPr>
            <w:proofErr w:type="spellStart"/>
            <w:r w:rsidRPr="00FA64F1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ar-SA"/>
              </w:rPr>
              <w:t>Số</w:t>
            </w:r>
            <w:proofErr w:type="spellEnd"/>
            <w:r w:rsidRPr="00FA64F1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ar-SA"/>
              </w:rPr>
              <w:t>: 21</w:t>
            </w:r>
            <w:r w:rsidRPr="00E73D31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ar-SA"/>
              </w:rPr>
              <w:t>/2020/NĐ-CP</w:t>
            </w:r>
          </w:p>
        </w:tc>
        <w:tc>
          <w:tcPr>
            <w:tcW w:w="5440" w:type="dxa"/>
            <w:shd w:val="clear" w:color="auto" w:fill="auto"/>
          </w:tcPr>
          <w:p w14:paraId="24ABEF9C" w14:textId="77777777" w:rsidR="004A12DF" w:rsidRPr="00E73D31" w:rsidRDefault="004A12DF" w:rsidP="0063438D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zh-CN" w:bidi="ar-SA"/>
              </w:rPr>
            </w:pPr>
            <w:r w:rsidRPr="00E73D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zh-CN" w:bidi="ar-SA"/>
              </w:rPr>
              <w:t>CỘNG HÒA XÃ HỘI CHỦ NGHĨA VIỆT NAM</w:t>
            </w:r>
          </w:p>
          <w:p w14:paraId="7313F30F" w14:textId="77777777" w:rsidR="004A12DF" w:rsidRPr="00E73D31" w:rsidRDefault="004A12DF" w:rsidP="0063438D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</w:pPr>
            <w:proofErr w:type="spellStart"/>
            <w:r w:rsidRPr="00E73D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Độc</w:t>
            </w:r>
            <w:proofErr w:type="spellEnd"/>
            <w:r w:rsidRPr="00E73D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 xml:space="preserve"> </w:t>
            </w:r>
            <w:proofErr w:type="spellStart"/>
            <w:r w:rsidRPr="00E73D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lập</w:t>
            </w:r>
            <w:proofErr w:type="spellEnd"/>
            <w:r w:rsidRPr="00E73D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 xml:space="preserve"> - </w:t>
            </w:r>
            <w:proofErr w:type="spellStart"/>
            <w:r w:rsidRPr="00E73D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Tự</w:t>
            </w:r>
            <w:proofErr w:type="spellEnd"/>
            <w:r w:rsidRPr="00E73D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 xml:space="preserve"> do - </w:t>
            </w:r>
            <w:proofErr w:type="spellStart"/>
            <w:r w:rsidRPr="00E73D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Hạnh</w:t>
            </w:r>
            <w:proofErr w:type="spellEnd"/>
            <w:r w:rsidRPr="00E73D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 xml:space="preserve"> </w:t>
            </w:r>
            <w:proofErr w:type="spellStart"/>
            <w:r w:rsidRPr="00E73D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phúc</w:t>
            </w:r>
            <w:proofErr w:type="spellEnd"/>
          </w:p>
          <w:p w14:paraId="5F6079EA" w14:textId="77777777" w:rsidR="004A12DF" w:rsidRPr="00E73D31" w:rsidRDefault="004A12DF" w:rsidP="0063438D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E73D31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 w:eastAsia="zh-CN" w:bidi="ar-SA"/>
              </w:rPr>
              <w:t>------------------</w:t>
            </w:r>
          </w:p>
          <w:p w14:paraId="1331DC67" w14:textId="77777777" w:rsidR="004A12DF" w:rsidRPr="00E73D31" w:rsidRDefault="004A12DF" w:rsidP="0063438D">
            <w:pPr>
              <w:tabs>
                <w:tab w:val="left" w:pos="4261"/>
              </w:tabs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proofErr w:type="spellStart"/>
            <w:r w:rsidRPr="00FA64F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zh-CN" w:bidi="ar-SA"/>
              </w:rPr>
              <w:t>Hà</w:t>
            </w:r>
            <w:proofErr w:type="spellEnd"/>
            <w:r w:rsidRPr="00FA64F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zh-CN" w:bidi="ar-SA"/>
              </w:rPr>
              <w:t xml:space="preserve"> </w:t>
            </w:r>
            <w:proofErr w:type="spellStart"/>
            <w:r w:rsidRPr="00FA64F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zh-CN" w:bidi="ar-SA"/>
              </w:rPr>
              <w:t>Nội</w:t>
            </w:r>
            <w:proofErr w:type="spellEnd"/>
            <w:r w:rsidRPr="00FA64F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zh-CN" w:bidi="ar-SA"/>
              </w:rPr>
              <w:t xml:space="preserve">, </w:t>
            </w:r>
            <w:proofErr w:type="spellStart"/>
            <w:r w:rsidRPr="00FA64F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zh-CN" w:bidi="ar-SA"/>
              </w:rPr>
              <w:t>ngày</w:t>
            </w:r>
            <w:proofErr w:type="spellEnd"/>
            <w:r w:rsidRPr="00FA64F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zh-CN" w:bidi="ar-SA"/>
              </w:rPr>
              <w:t xml:space="preserve"> 17</w:t>
            </w:r>
            <w:r w:rsidRPr="00E73D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zh-CN" w:bidi="ar-SA"/>
              </w:rPr>
              <w:t xml:space="preserve"> </w:t>
            </w:r>
            <w:proofErr w:type="spellStart"/>
            <w:r w:rsidRPr="00E73D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zh-CN" w:bidi="ar-SA"/>
              </w:rPr>
              <w:t>tháng</w:t>
            </w:r>
            <w:proofErr w:type="spellEnd"/>
            <w:r w:rsidRPr="00E73D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zh-CN" w:bidi="ar-SA"/>
              </w:rPr>
              <w:t xml:space="preserve"> 02 </w:t>
            </w:r>
            <w:proofErr w:type="spellStart"/>
            <w:r w:rsidRPr="00E73D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zh-CN" w:bidi="ar-SA"/>
              </w:rPr>
              <w:t>năm</w:t>
            </w:r>
            <w:proofErr w:type="spellEnd"/>
            <w:r w:rsidRPr="00E73D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zh-CN" w:bidi="ar-SA"/>
              </w:rPr>
              <w:t xml:space="preserve"> 2020</w:t>
            </w:r>
          </w:p>
        </w:tc>
      </w:tr>
    </w:tbl>
    <w:p w14:paraId="29807C49" w14:textId="77777777" w:rsidR="004A12DF" w:rsidRPr="00FA64F1" w:rsidRDefault="004A12DF" w:rsidP="004A12DF">
      <w:pPr>
        <w:pStyle w:val="ThnVnban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12CB996" w14:textId="77777777" w:rsidR="004A12DF" w:rsidRPr="00FA64F1" w:rsidRDefault="004A12DF" w:rsidP="004A12DF">
      <w:pPr>
        <w:pStyle w:val="ThnVnban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BD88AC1" w14:textId="77777777" w:rsidR="004A12DF" w:rsidRPr="00FA64F1" w:rsidRDefault="004A12DF" w:rsidP="004A12DF">
      <w:pPr>
        <w:pStyle w:val="ThnVnban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FA64F1">
        <w:rPr>
          <w:rFonts w:ascii="Arial" w:hAnsi="Arial" w:cs="Arial"/>
          <w:b/>
          <w:bCs/>
          <w:sz w:val="20"/>
          <w:szCs w:val="20"/>
        </w:rPr>
        <w:t>NGHỊ ĐỊNH</w:t>
      </w:r>
    </w:p>
    <w:p w14:paraId="6D4FF117" w14:textId="77777777" w:rsidR="004A12DF" w:rsidRPr="00FA64F1" w:rsidRDefault="004A12DF" w:rsidP="004A12DF">
      <w:pPr>
        <w:pStyle w:val="ThnVnban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Sửa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đổi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bổ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sung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một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số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điều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của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Nghị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định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số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139/2017/NĐ-CP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ngày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27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tháng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11 năm 2017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của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Chính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phủ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quy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định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xử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phạt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vi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phạm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hành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chính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trong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hoạt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động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đầu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tư xây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dựng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; khai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thác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chế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biến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, kinh doanh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khoáng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sản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làm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vật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liệu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xây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dựng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sản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xuất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, kinh doanh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vật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liệu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xây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dựng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;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quản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lý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công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trình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hạ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tầng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kỹ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thuật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; kinh doanh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bất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động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sản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phát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triển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nhà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ở,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quản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lý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sử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dụng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nhà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và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công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sở</w:t>
      </w:r>
      <w:proofErr w:type="spellEnd"/>
    </w:p>
    <w:p w14:paraId="2EE0FD9C" w14:textId="77777777" w:rsidR="004A12DF" w:rsidRPr="004A12DF" w:rsidRDefault="004A12DF" w:rsidP="004A12DF">
      <w:pPr>
        <w:pStyle w:val="ThnVnban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bCs/>
          <w:sz w:val="20"/>
          <w:szCs w:val="20"/>
        </w:rPr>
      </w:pPr>
      <w:r w:rsidRPr="004A12DF">
        <w:rPr>
          <w:rFonts w:ascii="Arial" w:hAnsi="Arial" w:cs="Arial"/>
          <w:bCs/>
          <w:sz w:val="20"/>
          <w:szCs w:val="20"/>
        </w:rPr>
        <w:t>------------</w:t>
      </w:r>
    </w:p>
    <w:p w14:paraId="086E2610" w14:textId="77777777" w:rsidR="004A12DF" w:rsidRPr="004A12DF" w:rsidRDefault="004A12DF" w:rsidP="004A12DF">
      <w:pPr>
        <w:pStyle w:val="ThnVnban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14:paraId="04B6E5DE" w14:textId="77777777" w:rsidR="004A12DF" w:rsidRPr="00FA64F1" w:rsidRDefault="004A12DF" w:rsidP="004A12DF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64F1">
        <w:rPr>
          <w:rFonts w:ascii="Arial" w:hAnsi="Arial" w:cs="Arial"/>
          <w:i/>
          <w:iCs/>
          <w:sz w:val="20"/>
          <w:szCs w:val="20"/>
        </w:rPr>
        <w:t xml:space="preserve">Căn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cứ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Luật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Tổ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chức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Chính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phủ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ngày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19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tháng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6 năm 2015;</w:t>
      </w:r>
    </w:p>
    <w:p w14:paraId="779D3602" w14:textId="77777777" w:rsidR="004A12DF" w:rsidRPr="00FA64F1" w:rsidRDefault="004A12DF" w:rsidP="004A12DF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64F1">
        <w:rPr>
          <w:rFonts w:ascii="Arial" w:hAnsi="Arial" w:cs="Arial"/>
          <w:i/>
          <w:iCs/>
          <w:sz w:val="20"/>
          <w:szCs w:val="20"/>
        </w:rPr>
        <w:t xml:space="preserve">Căn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cứ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Luật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Xử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lý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vi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phạm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hành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chính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ngày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20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tháng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6 năm 2012;</w:t>
      </w:r>
    </w:p>
    <w:p w14:paraId="652DEC0D" w14:textId="77777777" w:rsidR="004A12DF" w:rsidRPr="00FA64F1" w:rsidRDefault="004A12DF" w:rsidP="004A12DF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64F1">
        <w:rPr>
          <w:rFonts w:ascii="Arial" w:hAnsi="Arial" w:cs="Arial"/>
          <w:i/>
          <w:iCs/>
          <w:sz w:val="20"/>
          <w:szCs w:val="20"/>
        </w:rPr>
        <w:t xml:space="preserve">Căn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cứ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Luật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Xây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dựng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ngày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18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tháng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6 năm 2014;</w:t>
      </w:r>
    </w:p>
    <w:p w14:paraId="2DC59C58" w14:textId="77777777" w:rsidR="004A12DF" w:rsidRPr="00FA64F1" w:rsidRDefault="004A12DF" w:rsidP="004A12DF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64F1">
        <w:rPr>
          <w:rFonts w:ascii="Arial" w:hAnsi="Arial" w:cs="Arial"/>
          <w:i/>
          <w:iCs/>
          <w:sz w:val="20"/>
          <w:szCs w:val="20"/>
        </w:rPr>
        <w:t xml:space="preserve">Theo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đề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nghị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của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Bộ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trưởng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Bộ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Xây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dựng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>;</w:t>
      </w:r>
    </w:p>
    <w:p w14:paraId="110BABD8" w14:textId="77777777" w:rsidR="004A12DF" w:rsidRPr="00FA64F1" w:rsidRDefault="004A12DF" w:rsidP="004A12DF">
      <w:pPr>
        <w:pStyle w:val="ThnVnban"/>
        <w:shd w:val="clear" w:color="auto" w:fill="auto"/>
        <w:spacing w:after="0" w:line="240" w:lineRule="auto"/>
        <w:ind w:firstLine="720"/>
        <w:jc w:val="both"/>
        <w:rPr>
          <w:rFonts w:ascii="Arial" w:hAnsi="Arial" w:cs="Arial"/>
          <w:i/>
          <w:iCs/>
          <w:sz w:val="20"/>
          <w:szCs w:val="20"/>
        </w:rPr>
      </w:pP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Chính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phủ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ban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hành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Nghị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định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sửa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đổi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bổ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sung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một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số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điều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của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Nghị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định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số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139/2017/NĐ-CP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ngày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27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tháng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11 năm 2017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của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Chính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phủ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quy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định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xử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phạt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vi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phạm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hành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chính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trong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hoạt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động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đầu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tư xây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dựng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; khai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thác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chế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biến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, kinh doanh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khoáng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sản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làm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vật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liệu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xây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dựng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sản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xuất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, kinh doanh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vật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liệu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xây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dựng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;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quản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lý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công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trình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hạ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tầng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kỹ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thuật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; kinh doanh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bất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động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sản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phát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triển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nhà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ở,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quản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lý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sử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dụng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nhà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và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 xml:space="preserve"> công </w:t>
      </w:r>
      <w:proofErr w:type="spellStart"/>
      <w:r w:rsidRPr="00FA64F1">
        <w:rPr>
          <w:rFonts w:ascii="Arial" w:hAnsi="Arial" w:cs="Arial"/>
          <w:i/>
          <w:iCs/>
          <w:sz w:val="20"/>
          <w:szCs w:val="20"/>
        </w:rPr>
        <w:t>sở</w:t>
      </w:r>
      <w:proofErr w:type="spellEnd"/>
      <w:r w:rsidRPr="00FA64F1">
        <w:rPr>
          <w:rFonts w:ascii="Arial" w:hAnsi="Arial" w:cs="Arial"/>
          <w:i/>
          <w:iCs/>
          <w:sz w:val="20"/>
          <w:szCs w:val="20"/>
        </w:rPr>
        <w:t>.</w:t>
      </w:r>
    </w:p>
    <w:p w14:paraId="07CC4913" w14:textId="77777777" w:rsidR="004A12DF" w:rsidRPr="00FA64F1" w:rsidRDefault="004A12DF" w:rsidP="004A12DF">
      <w:pPr>
        <w:pStyle w:val="ThnVnban"/>
        <w:shd w:val="clear" w:color="auto" w:fill="auto"/>
        <w:spacing w:after="0" w:line="240" w:lineRule="auto"/>
        <w:ind w:firstLine="640"/>
        <w:jc w:val="both"/>
        <w:rPr>
          <w:rFonts w:ascii="Arial" w:hAnsi="Arial" w:cs="Arial"/>
          <w:sz w:val="20"/>
          <w:szCs w:val="20"/>
        </w:rPr>
      </w:pPr>
    </w:p>
    <w:p w14:paraId="431C1BF1" w14:textId="77777777" w:rsidR="004A12DF" w:rsidRPr="00FA64F1" w:rsidRDefault="004A12DF" w:rsidP="004A12DF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Điều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1.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Sửa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đổi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bổ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sung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Điều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7,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Điều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63,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Điều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64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và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Điều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67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của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Nghị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định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số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139/2017/NĐ-CP quy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định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xử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phạt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vi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phạm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hành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chính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trong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hoạt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động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đầu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tư xây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dựng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; khai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thác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chế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biến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, kinh doanh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khoáng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sản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làm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vật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liệu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xây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dựng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sản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xuất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, kinh doanh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vật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liệu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xây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dựng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;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quản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lý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công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trình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hạ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tầng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kỹ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thuật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; kinh doanh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bất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động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sản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phát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triển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nhà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ở,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quản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lý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sử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dụng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nhà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và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công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sở</w:t>
      </w:r>
      <w:proofErr w:type="spellEnd"/>
    </w:p>
    <w:p w14:paraId="2868D5AD" w14:textId="77777777" w:rsidR="004A12DF" w:rsidRPr="00FA64F1" w:rsidRDefault="004A12DF" w:rsidP="004A12DF">
      <w:pPr>
        <w:pStyle w:val="ThnVnban"/>
        <w:shd w:val="clear" w:color="auto" w:fill="auto"/>
        <w:tabs>
          <w:tab w:val="left" w:pos="97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64F1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FA64F1">
        <w:rPr>
          <w:rFonts w:ascii="Arial" w:hAnsi="Arial" w:cs="Arial"/>
          <w:sz w:val="20"/>
          <w:szCs w:val="20"/>
        </w:rPr>
        <w:t>Sửa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đổi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A64F1">
        <w:rPr>
          <w:rFonts w:ascii="Arial" w:hAnsi="Arial" w:cs="Arial"/>
          <w:sz w:val="20"/>
          <w:szCs w:val="20"/>
        </w:rPr>
        <w:t>bổ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sung </w:t>
      </w:r>
      <w:proofErr w:type="spellStart"/>
      <w:r w:rsidRPr="00FA64F1">
        <w:rPr>
          <w:rFonts w:ascii="Arial" w:hAnsi="Arial" w:cs="Arial"/>
          <w:sz w:val="20"/>
          <w:szCs w:val="20"/>
        </w:rPr>
        <w:t>điểm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g </w:t>
      </w:r>
      <w:proofErr w:type="spellStart"/>
      <w:r w:rsidRPr="00FA64F1">
        <w:rPr>
          <w:rFonts w:ascii="Arial" w:hAnsi="Arial" w:cs="Arial"/>
          <w:sz w:val="20"/>
          <w:szCs w:val="20"/>
        </w:rPr>
        <w:t>khoản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FA64F1">
        <w:rPr>
          <w:rFonts w:ascii="Arial" w:hAnsi="Arial" w:cs="Arial"/>
          <w:sz w:val="20"/>
          <w:szCs w:val="20"/>
        </w:rPr>
        <w:t>Điều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7 như sau:</w:t>
      </w:r>
    </w:p>
    <w:p w14:paraId="58DA219E" w14:textId="77777777" w:rsidR="004A12DF" w:rsidRPr="00FA64F1" w:rsidRDefault="004A12DF" w:rsidP="004A12DF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64F1">
        <w:rPr>
          <w:rFonts w:ascii="Arial" w:hAnsi="Arial" w:cs="Arial"/>
          <w:sz w:val="20"/>
          <w:szCs w:val="20"/>
        </w:rPr>
        <w:t xml:space="preserve">“g) </w:t>
      </w:r>
      <w:proofErr w:type="spellStart"/>
      <w:r w:rsidRPr="00FA64F1">
        <w:rPr>
          <w:rFonts w:ascii="Arial" w:hAnsi="Arial" w:cs="Arial"/>
          <w:sz w:val="20"/>
          <w:szCs w:val="20"/>
        </w:rPr>
        <w:t>Thẩm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tra </w:t>
      </w:r>
      <w:proofErr w:type="spellStart"/>
      <w:r w:rsidRPr="00FA64F1">
        <w:rPr>
          <w:rFonts w:ascii="Arial" w:hAnsi="Arial" w:cs="Arial"/>
          <w:sz w:val="20"/>
          <w:szCs w:val="20"/>
        </w:rPr>
        <w:t>thiết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kế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FA64F1">
        <w:rPr>
          <w:rFonts w:ascii="Arial" w:hAnsi="Arial" w:cs="Arial"/>
          <w:sz w:val="20"/>
          <w:szCs w:val="20"/>
        </w:rPr>
        <w:t>dựng</w:t>
      </w:r>
      <w:proofErr w:type="spellEnd"/>
      <w:r w:rsidRPr="00FA64F1">
        <w:rPr>
          <w:rFonts w:ascii="Arial" w:hAnsi="Arial" w:cs="Arial"/>
          <w:sz w:val="20"/>
          <w:szCs w:val="20"/>
        </w:rPr>
        <w:t>”.</w:t>
      </w:r>
    </w:p>
    <w:p w14:paraId="43488716" w14:textId="77777777" w:rsidR="004A12DF" w:rsidRPr="00FA64F1" w:rsidRDefault="004A12DF" w:rsidP="004A12DF">
      <w:pPr>
        <w:pStyle w:val="ThnVnban"/>
        <w:shd w:val="clear" w:color="auto" w:fill="auto"/>
        <w:tabs>
          <w:tab w:val="left" w:pos="993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64F1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FA64F1">
        <w:rPr>
          <w:rFonts w:ascii="Arial" w:hAnsi="Arial" w:cs="Arial"/>
          <w:sz w:val="20"/>
          <w:szCs w:val="20"/>
        </w:rPr>
        <w:t>Sửa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đổi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A64F1">
        <w:rPr>
          <w:rFonts w:ascii="Arial" w:hAnsi="Arial" w:cs="Arial"/>
          <w:sz w:val="20"/>
          <w:szCs w:val="20"/>
        </w:rPr>
        <w:t>bổ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sung </w:t>
      </w:r>
      <w:proofErr w:type="spellStart"/>
      <w:r w:rsidRPr="00FA64F1">
        <w:rPr>
          <w:rFonts w:ascii="Arial" w:hAnsi="Arial" w:cs="Arial"/>
          <w:sz w:val="20"/>
          <w:szCs w:val="20"/>
        </w:rPr>
        <w:t>điểm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FA64F1">
        <w:rPr>
          <w:rFonts w:ascii="Arial" w:hAnsi="Arial" w:cs="Arial"/>
          <w:sz w:val="20"/>
          <w:szCs w:val="20"/>
        </w:rPr>
        <w:t>khoản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2 </w:t>
      </w:r>
      <w:proofErr w:type="spellStart"/>
      <w:r w:rsidRPr="00FA64F1">
        <w:rPr>
          <w:rFonts w:ascii="Arial" w:hAnsi="Arial" w:cs="Arial"/>
          <w:sz w:val="20"/>
          <w:szCs w:val="20"/>
        </w:rPr>
        <w:t>Điều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63 như sau:</w:t>
      </w:r>
    </w:p>
    <w:p w14:paraId="507324EB" w14:textId="77777777" w:rsidR="004A12DF" w:rsidRPr="00FA64F1" w:rsidRDefault="004A12DF" w:rsidP="004A12DF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64F1">
        <w:rPr>
          <w:rFonts w:ascii="Arial" w:hAnsi="Arial" w:cs="Arial"/>
          <w:sz w:val="20"/>
          <w:szCs w:val="20"/>
        </w:rPr>
        <w:t xml:space="preserve">“a) </w:t>
      </w:r>
      <w:proofErr w:type="spellStart"/>
      <w:r w:rsidRPr="00FA64F1">
        <w:rPr>
          <w:rFonts w:ascii="Arial" w:hAnsi="Arial" w:cs="Arial"/>
          <w:sz w:val="20"/>
          <w:szCs w:val="20"/>
        </w:rPr>
        <w:t>Người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được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thuê, thuê mua </w:t>
      </w:r>
      <w:proofErr w:type="spellStart"/>
      <w:r w:rsidRPr="00FA64F1">
        <w:rPr>
          <w:rFonts w:ascii="Arial" w:hAnsi="Arial" w:cs="Arial"/>
          <w:sz w:val="20"/>
          <w:szCs w:val="20"/>
        </w:rPr>
        <w:t>nhà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ở </w:t>
      </w:r>
      <w:proofErr w:type="spellStart"/>
      <w:r w:rsidRPr="00FA64F1">
        <w:rPr>
          <w:rFonts w:ascii="Arial" w:hAnsi="Arial" w:cs="Arial"/>
          <w:sz w:val="20"/>
          <w:szCs w:val="20"/>
        </w:rPr>
        <w:t>thuộc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sở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hữu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nhà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nước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thực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hiện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chuyển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đổi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A64F1">
        <w:rPr>
          <w:rFonts w:ascii="Arial" w:hAnsi="Arial" w:cs="Arial"/>
          <w:sz w:val="20"/>
          <w:szCs w:val="20"/>
        </w:rPr>
        <w:t>bán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, cho thuê </w:t>
      </w:r>
      <w:proofErr w:type="spellStart"/>
      <w:r w:rsidRPr="00FA64F1">
        <w:rPr>
          <w:rFonts w:ascii="Arial" w:hAnsi="Arial" w:cs="Arial"/>
          <w:sz w:val="20"/>
          <w:szCs w:val="20"/>
        </w:rPr>
        <w:t>lại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nhà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ở không </w:t>
      </w:r>
      <w:proofErr w:type="spellStart"/>
      <w:r w:rsidRPr="00FA64F1">
        <w:rPr>
          <w:rFonts w:ascii="Arial" w:hAnsi="Arial" w:cs="Arial"/>
          <w:sz w:val="20"/>
          <w:szCs w:val="20"/>
        </w:rPr>
        <w:t>được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sự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đồng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ý </w:t>
      </w:r>
      <w:proofErr w:type="spellStart"/>
      <w:r w:rsidRPr="00FA64F1">
        <w:rPr>
          <w:rFonts w:ascii="Arial" w:hAnsi="Arial" w:cs="Arial"/>
          <w:sz w:val="20"/>
          <w:szCs w:val="20"/>
        </w:rPr>
        <w:t>của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cơ quan </w:t>
      </w:r>
      <w:proofErr w:type="spellStart"/>
      <w:r w:rsidRPr="00FA64F1">
        <w:rPr>
          <w:rFonts w:ascii="Arial" w:hAnsi="Arial" w:cs="Arial"/>
          <w:sz w:val="20"/>
          <w:szCs w:val="20"/>
        </w:rPr>
        <w:t>có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thẩm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quyền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theo quy </w:t>
      </w:r>
      <w:proofErr w:type="spellStart"/>
      <w:r w:rsidRPr="00FA64F1">
        <w:rPr>
          <w:rFonts w:ascii="Arial" w:hAnsi="Arial" w:cs="Arial"/>
          <w:sz w:val="20"/>
          <w:szCs w:val="20"/>
        </w:rPr>
        <w:t>định</w:t>
      </w:r>
      <w:proofErr w:type="spellEnd"/>
      <w:r w:rsidRPr="00FA64F1">
        <w:rPr>
          <w:rFonts w:ascii="Arial" w:hAnsi="Arial" w:cs="Arial"/>
          <w:sz w:val="20"/>
          <w:szCs w:val="20"/>
        </w:rPr>
        <w:t>.”</w:t>
      </w:r>
    </w:p>
    <w:p w14:paraId="6C5C219C" w14:textId="77777777" w:rsidR="004A12DF" w:rsidRPr="00FA64F1" w:rsidRDefault="004A12DF" w:rsidP="004A12DF">
      <w:pPr>
        <w:pStyle w:val="ThnVnban"/>
        <w:shd w:val="clear" w:color="auto" w:fill="auto"/>
        <w:tabs>
          <w:tab w:val="left" w:pos="1048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64F1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FA64F1">
        <w:rPr>
          <w:rFonts w:ascii="Arial" w:hAnsi="Arial" w:cs="Arial"/>
          <w:sz w:val="20"/>
          <w:szCs w:val="20"/>
        </w:rPr>
        <w:t>Sửa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đổi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A64F1">
        <w:rPr>
          <w:rFonts w:ascii="Arial" w:hAnsi="Arial" w:cs="Arial"/>
          <w:sz w:val="20"/>
          <w:szCs w:val="20"/>
        </w:rPr>
        <w:t>bổ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sung </w:t>
      </w:r>
      <w:proofErr w:type="spellStart"/>
      <w:r w:rsidRPr="00FA64F1">
        <w:rPr>
          <w:rFonts w:ascii="Arial" w:hAnsi="Arial" w:cs="Arial"/>
          <w:sz w:val="20"/>
          <w:szCs w:val="20"/>
        </w:rPr>
        <w:t>điểm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d </w:t>
      </w:r>
      <w:proofErr w:type="spellStart"/>
      <w:r w:rsidRPr="00FA64F1">
        <w:rPr>
          <w:rFonts w:ascii="Arial" w:hAnsi="Arial" w:cs="Arial"/>
          <w:sz w:val="20"/>
          <w:szCs w:val="20"/>
        </w:rPr>
        <w:t>khoản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2 </w:t>
      </w:r>
      <w:proofErr w:type="spellStart"/>
      <w:r w:rsidRPr="00FA64F1">
        <w:rPr>
          <w:rFonts w:ascii="Arial" w:hAnsi="Arial" w:cs="Arial"/>
          <w:sz w:val="20"/>
          <w:szCs w:val="20"/>
        </w:rPr>
        <w:t>Điều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63 như sau:</w:t>
      </w:r>
    </w:p>
    <w:p w14:paraId="25826080" w14:textId="77777777" w:rsidR="004A12DF" w:rsidRPr="00FA64F1" w:rsidRDefault="004A12DF" w:rsidP="004A12DF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64F1">
        <w:rPr>
          <w:rFonts w:ascii="Arial" w:hAnsi="Arial" w:cs="Arial"/>
          <w:sz w:val="20"/>
          <w:szCs w:val="20"/>
        </w:rPr>
        <w:t xml:space="preserve">“d) </w:t>
      </w:r>
      <w:proofErr w:type="spellStart"/>
      <w:r w:rsidRPr="00FA64F1">
        <w:rPr>
          <w:rFonts w:ascii="Arial" w:hAnsi="Arial" w:cs="Arial"/>
          <w:sz w:val="20"/>
          <w:szCs w:val="20"/>
        </w:rPr>
        <w:t>Bán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, cho thuê mua, </w:t>
      </w:r>
      <w:proofErr w:type="spellStart"/>
      <w:r w:rsidRPr="00FA64F1">
        <w:rPr>
          <w:rFonts w:ascii="Arial" w:hAnsi="Arial" w:cs="Arial"/>
          <w:sz w:val="20"/>
          <w:szCs w:val="20"/>
        </w:rPr>
        <w:t>đổi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A64F1">
        <w:rPr>
          <w:rFonts w:ascii="Arial" w:hAnsi="Arial" w:cs="Arial"/>
          <w:sz w:val="20"/>
          <w:szCs w:val="20"/>
        </w:rPr>
        <w:t>thế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chấp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hoặc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góp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vốn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bằng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nhà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ở </w:t>
      </w:r>
      <w:proofErr w:type="spellStart"/>
      <w:r w:rsidRPr="00FA64F1">
        <w:rPr>
          <w:rFonts w:ascii="Arial" w:hAnsi="Arial" w:cs="Arial"/>
          <w:sz w:val="20"/>
          <w:szCs w:val="20"/>
        </w:rPr>
        <w:t>mà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nhà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ở </w:t>
      </w:r>
      <w:proofErr w:type="spellStart"/>
      <w:r w:rsidRPr="00FA64F1">
        <w:rPr>
          <w:rFonts w:ascii="Arial" w:hAnsi="Arial" w:cs="Arial"/>
          <w:sz w:val="20"/>
          <w:szCs w:val="20"/>
        </w:rPr>
        <w:t>đó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không </w:t>
      </w:r>
      <w:proofErr w:type="spellStart"/>
      <w:r w:rsidRPr="00FA64F1">
        <w:rPr>
          <w:rFonts w:ascii="Arial" w:hAnsi="Arial" w:cs="Arial"/>
          <w:sz w:val="20"/>
          <w:szCs w:val="20"/>
        </w:rPr>
        <w:t>đảm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bảo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đầy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đủ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các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điều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kiện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theo quy </w:t>
      </w:r>
      <w:proofErr w:type="spellStart"/>
      <w:r w:rsidRPr="00FA64F1">
        <w:rPr>
          <w:rFonts w:ascii="Arial" w:hAnsi="Arial" w:cs="Arial"/>
          <w:sz w:val="20"/>
          <w:szCs w:val="20"/>
        </w:rPr>
        <w:t>định</w:t>
      </w:r>
      <w:proofErr w:type="spellEnd"/>
      <w:r w:rsidRPr="00FA64F1">
        <w:rPr>
          <w:rFonts w:ascii="Arial" w:hAnsi="Arial" w:cs="Arial"/>
          <w:sz w:val="20"/>
          <w:szCs w:val="20"/>
        </w:rPr>
        <w:t>.”</w:t>
      </w:r>
    </w:p>
    <w:p w14:paraId="15BCC7AC" w14:textId="77777777" w:rsidR="004A12DF" w:rsidRPr="00FA64F1" w:rsidRDefault="004A12DF" w:rsidP="004A12DF">
      <w:pPr>
        <w:pStyle w:val="ThnVnban"/>
        <w:shd w:val="clear" w:color="auto" w:fill="auto"/>
        <w:tabs>
          <w:tab w:val="left" w:pos="1054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64F1">
        <w:rPr>
          <w:rFonts w:ascii="Arial" w:hAnsi="Arial" w:cs="Arial"/>
          <w:sz w:val="20"/>
          <w:szCs w:val="20"/>
        </w:rPr>
        <w:t xml:space="preserve">4. </w:t>
      </w:r>
      <w:proofErr w:type="spellStart"/>
      <w:r w:rsidRPr="00FA64F1">
        <w:rPr>
          <w:rFonts w:ascii="Arial" w:hAnsi="Arial" w:cs="Arial"/>
          <w:sz w:val="20"/>
          <w:szCs w:val="20"/>
        </w:rPr>
        <w:t>Sửa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đổi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A64F1">
        <w:rPr>
          <w:rFonts w:ascii="Arial" w:hAnsi="Arial" w:cs="Arial"/>
          <w:sz w:val="20"/>
          <w:szCs w:val="20"/>
        </w:rPr>
        <w:t>bổ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sung </w:t>
      </w:r>
      <w:proofErr w:type="spellStart"/>
      <w:r w:rsidRPr="00FA64F1">
        <w:rPr>
          <w:rFonts w:ascii="Arial" w:hAnsi="Arial" w:cs="Arial"/>
          <w:sz w:val="20"/>
          <w:szCs w:val="20"/>
        </w:rPr>
        <w:t>điểm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c </w:t>
      </w:r>
      <w:proofErr w:type="spellStart"/>
      <w:r w:rsidRPr="00FA64F1">
        <w:rPr>
          <w:rFonts w:ascii="Arial" w:hAnsi="Arial" w:cs="Arial"/>
          <w:sz w:val="20"/>
          <w:szCs w:val="20"/>
        </w:rPr>
        <w:t>khoản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2 </w:t>
      </w:r>
      <w:proofErr w:type="spellStart"/>
      <w:r w:rsidRPr="00FA64F1">
        <w:rPr>
          <w:rFonts w:ascii="Arial" w:hAnsi="Arial" w:cs="Arial"/>
          <w:sz w:val="20"/>
          <w:szCs w:val="20"/>
        </w:rPr>
        <w:t>Điều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64 như sau:</w:t>
      </w:r>
    </w:p>
    <w:p w14:paraId="0644DBAB" w14:textId="77777777" w:rsidR="004A12DF" w:rsidRPr="00FA64F1" w:rsidRDefault="004A12DF" w:rsidP="004A12DF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64F1">
        <w:rPr>
          <w:rFonts w:ascii="Arial" w:hAnsi="Arial" w:cs="Arial"/>
          <w:sz w:val="20"/>
          <w:szCs w:val="20"/>
        </w:rPr>
        <w:t xml:space="preserve">“c) Cho thuê </w:t>
      </w:r>
      <w:proofErr w:type="spellStart"/>
      <w:r w:rsidRPr="00FA64F1">
        <w:rPr>
          <w:rFonts w:ascii="Arial" w:hAnsi="Arial" w:cs="Arial"/>
          <w:sz w:val="20"/>
          <w:szCs w:val="20"/>
        </w:rPr>
        <w:t>lại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hoặc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ủy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quyền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quản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lý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nhà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ở công </w:t>
      </w:r>
      <w:proofErr w:type="spellStart"/>
      <w:r w:rsidRPr="00FA64F1">
        <w:rPr>
          <w:rFonts w:ascii="Arial" w:hAnsi="Arial" w:cs="Arial"/>
          <w:sz w:val="20"/>
          <w:szCs w:val="20"/>
        </w:rPr>
        <w:t>vụ</w:t>
      </w:r>
      <w:proofErr w:type="spellEnd"/>
      <w:r w:rsidRPr="00FA64F1">
        <w:rPr>
          <w:rFonts w:ascii="Arial" w:hAnsi="Arial" w:cs="Arial"/>
          <w:sz w:val="20"/>
          <w:szCs w:val="20"/>
        </w:rPr>
        <w:t>.”</w:t>
      </w:r>
    </w:p>
    <w:p w14:paraId="1AABDBDB" w14:textId="77777777" w:rsidR="004A12DF" w:rsidRPr="00FA64F1" w:rsidRDefault="004A12DF" w:rsidP="004A12DF">
      <w:pPr>
        <w:pStyle w:val="ThnVnban"/>
        <w:shd w:val="clear" w:color="auto" w:fill="auto"/>
        <w:tabs>
          <w:tab w:val="left" w:pos="1034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64F1">
        <w:rPr>
          <w:rFonts w:ascii="Arial" w:hAnsi="Arial" w:cs="Arial"/>
          <w:sz w:val="20"/>
          <w:szCs w:val="20"/>
        </w:rPr>
        <w:t xml:space="preserve">5. </w:t>
      </w:r>
      <w:proofErr w:type="spellStart"/>
      <w:r w:rsidRPr="00FA64F1">
        <w:rPr>
          <w:rFonts w:ascii="Arial" w:hAnsi="Arial" w:cs="Arial"/>
          <w:sz w:val="20"/>
          <w:szCs w:val="20"/>
        </w:rPr>
        <w:t>Sửa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đổi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A64F1">
        <w:rPr>
          <w:rFonts w:ascii="Arial" w:hAnsi="Arial" w:cs="Arial"/>
          <w:sz w:val="20"/>
          <w:szCs w:val="20"/>
        </w:rPr>
        <w:t>bổ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sung </w:t>
      </w:r>
      <w:proofErr w:type="spellStart"/>
      <w:r w:rsidRPr="00FA64F1">
        <w:rPr>
          <w:rFonts w:ascii="Arial" w:hAnsi="Arial" w:cs="Arial"/>
          <w:sz w:val="20"/>
          <w:szCs w:val="20"/>
        </w:rPr>
        <w:t>điểm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FA64F1">
        <w:rPr>
          <w:rFonts w:ascii="Arial" w:hAnsi="Arial" w:cs="Arial"/>
          <w:sz w:val="20"/>
          <w:szCs w:val="20"/>
        </w:rPr>
        <w:t>khoản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4 </w:t>
      </w:r>
      <w:proofErr w:type="spellStart"/>
      <w:r w:rsidRPr="00FA64F1">
        <w:rPr>
          <w:rFonts w:ascii="Arial" w:hAnsi="Arial" w:cs="Arial"/>
          <w:sz w:val="20"/>
          <w:szCs w:val="20"/>
        </w:rPr>
        <w:t>Điều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67 như sau:</w:t>
      </w:r>
    </w:p>
    <w:p w14:paraId="4E1E24E5" w14:textId="77777777" w:rsidR="004A12DF" w:rsidRPr="00FA64F1" w:rsidRDefault="004A12DF" w:rsidP="004A12DF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64F1">
        <w:rPr>
          <w:rFonts w:ascii="Arial" w:hAnsi="Arial" w:cs="Arial"/>
          <w:sz w:val="20"/>
          <w:szCs w:val="20"/>
        </w:rPr>
        <w:t xml:space="preserve">“a) </w:t>
      </w:r>
      <w:proofErr w:type="spellStart"/>
      <w:r w:rsidRPr="00FA64F1">
        <w:rPr>
          <w:rFonts w:ascii="Arial" w:hAnsi="Arial" w:cs="Arial"/>
          <w:sz w:val="20"/>
          <w:szCs w:val="20"/>
        </w:rPr>
        <w:t>Chiếm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dụng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hoặc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sử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dụng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FA64F1">
        <w:rPr>
          <w:rFonts w:ascii="Arial" w:hAnsi="Arial" w:cs="Arial"/>
          <w:sz w:val="20"/>
          <w:szCs w:val="20"/>
        </w:rPr>
        <w:t>sở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vào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các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mục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đích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sản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xuất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, kinh doanh, cho thuê </w:t>
      </w:r>
      <w:proofErr w:type="spellStart"/>
      <w:r w:rsidRPr="00FA64F1">
        <w:rPr>
          <w:rFonts w:ascii="Arial" w:hAnsi="Arial" w:cs="Arial"/>
          <w:sz w:val="20"/>
          <w:szCs w:val="20"/>
        </w:rPr>
        <w:t>làm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nhà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ở </w:t>
      </w:r>
      <w:proofErr w:type="spellStart"/>
      <w:r w:rsidRPr="00FA64F1">
        <w:rPr>
          <w:rFonts w:ascii="Arial" w:hAnsi="Arial" w:cs="Arial"/>
          <w:sz w:val="20"/>
          <w:szCs w:val="20"/>
        </w:rPr>
        <w:t>hoặc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các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mục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đích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khác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không </w:t>
      </w:r>
      <w:proofErr w:type="spellStart"/>
      <w:r w:rsidRPr="00FA64F1">
        <w:rPr>
          <w:rFonts w:ascii="Arial" w:hAnsi="Arial" w:cs="Arial"/>
          <w:sz w:val="20"/>
          <w:szCs w:val="20"/>
        </w:rPr>
        <w:t>đúng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công năng </w:t>
      </w:r>
      <w:proofErr w:type="spellStart"/>
      <w:r w:rsidRPr="00FA64F1">
        <w:rPr>
          <w:rFonts w:ascii="Arial" w:hAnsi="Arial" w:cs="Arial"/>
          <w:sz w:val="20"/>
          <w:szCs w:val="20"/>
        </w:rPr>
        <w:t>sử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dụng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của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FA64F1">
        <w:rPr>
          <w:rFonts w:ascii="Arial" w:hAnsi="Arial" w:cs="Arial"/>
          <w:sz w:val="20"/>
          <w:szCs w:val="20"/>
        </w:rPr>
        <w:t>sở</w:t>
      </w:r>
      <w:proofErr w:type="spellEnd"/>
      <w:r w:rsidRPr="00FA64F1">
        <w:rPr>
          <w:rFonts w:ascii="Arial" w:hAnsi="Arial" w:cs="Arial"/>
          <w:sz w:val="20"/>
          <w:szCs w:val="20"/>
        </w:rPr>
        <w:t>.”</w:t>
      </w:r>
    </w:p>
    <w:p w14:paraId="757A31D7" w14:textId="77777777" w:rsidR="004A12DF" w:rsidRPr="00FA64F1" w:rsidRDefault="004A12DF" w:rsidP="004A12DF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Điều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2.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Bãi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bỏ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các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quy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định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sau:</w:t>
      </w:r>
    </w:p>
    <w:p w14:paraId="6BD6FE56" w14:textId="77777777" w:rsidR="004A12DF" w:rsidRPr="00FA64F1" w:rsidRDefault="004A12DF" w:rsidP="004A12DF">
      <w:pPr>
        <w:pStyle w:val="ThnVnban"/>
        <w:shd w:val="clear" w:color="auto" w:fill="auto"/>
        <w:tabs>
          <w:tab w:val="left" w:pos="1006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64F1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FA64F1">
        <w:rPr>
          <w:rFonts w:ascii="Arial" w:hAnsi="Arial" w:cs="Arial"/>
          <w:sz w:val="20"/>
          <w:szCs w:val="20"/>
        </w:rPr>
        <w:t>Bãi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bỏ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điểm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c, </w:t>
      </w:r>
      <w:proofErr w:type="spellStart"/>
      <w:r w:rsidRPr="00FA64F1">
        <w:rPr>
          <w:rFonts w:ascii="Arial" w:hAnsi="Arial" w:cs="Arial"/>
          <w:sz w:val="20"/>
          <w:szCs w:val="20"/>
        </w:rPr>
        <w:t>điểm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d </w:t>
      </w:r>
      <w:proofErr w:type="spellStart"/>
      <w:r w:rsidRPr="00FA64F1">
        <w:rPr>
          <w:rFonts w:ascii="Arial" w:hAnsi="Arial" w:cs="Arial"/>
          <w:sz w:val="20"/>
          <w:szCs w:val="20"/>
        </w:rPr>
        <w:t>khoản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FA64F1">
        <w:rPr>
          <w:rFonts w:ascii="Arial" w:hAnsi="Arial" w:cs="Arial"/>
          <w:sz w:val="20"/>
          <w:szCs w:val="20"/>
        </w:rPr>
        <w:t>Điều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7.</w:t>
      </w:r>
    </w:p>
    <w:p w14:paraId="31E8258D" w14:textId="77777777" w:rsidR="004A12DF" w:rsidRPr="00FA64F1" w:rsidRDefault="004A12DF" w:rsidP="004A12DF">
      <w:pPr>
        <w:pStyle w:val="ThnVnban"/>
        <w:shd w:val="clear" w:color="auto" w:fill="auto"/>
        <w:tabs>
          <w:tab w:val="left" w:pos="964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64F1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FA64F1">
        <w:rPr>
          <w:rFonts w:ascii="Arial" w:hAnsi="Arial" w:cs="Arial"/>
          <w:sz w:val="20"/>
          <w:szCs w:val="20"/>
        </w:rPr>
        <w:t>Bãi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bỏ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điểm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d, </w:t>
      </w:r>
      <w:proofErr w:type="spellStart"/>
      <w:r w:rsidRPr="00FA64F1">
        <w:rPr>
          <w:rFonts w:ascii="Arial" w:hAnsi="Arial" w:cs="Arial"/>
          <w:sz w:val="20"/>
          <w:szCs w:val="20"/>
        </w:rPr>
        <w:t>điểm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đ </w:t>
      </w:r>
      <w:proofErr w:type="spellStart"/>
      <w:r w:rsidRPr="00FA64F1">
        <w:rPr>
          <w:rFonts w:ascii="Arial" w:hAnsi="Arial" w:cs="Arial"/>
          <w:sz w:val="20"/>
          <w:szCs w:val="20"/>
        </w:rPr>
        <w:t>khoản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2; </w:t>
      </w:r>
      <w:proofErr w:type="spellStart"/>
      <w:r w:rsidRPr="00FA64F1">
        <w:rPr>
          <w:rFonts w:ascii="Arial" w:hAnsi="Arial" w:cs="Arial"/>
          <w:sz w:val="20"/>
          <w:szCs w:val="20"/>
        </w:rPr>
        <w:t>điểm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d </w:t>
      </w:r>
      <w:proofErr w:type="spellStart"/>
      <w:r w:rsidRPr="00FA64F1">
        <w:rPr>
          <w:rFonts w:ascii="Arial" w:hAnsi="Arial" w:cs="Arial"/>
          <w:sz w:val="20"/>
          <w:szCs w:val="20"/>
        </w:rPr>
        <w:t>khoản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3; </w:t>
      </w:r>
      <w:proofErr w:type="spellStart"/>
      <w:r w:rsidRPr="00FA64F1">
        <w:rPr>
          <w:rFonts w:ascii="Arial" w:hAnsi="Arial" w:cs="Arial"/>
          <w:sz w:val="20"/>
          <w:szCs w:val="20"/>
        </w:rPr>
        <w:t>điểm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d, </w:t>
      </w:r>
      <w:proofErr w:type="spellStart"/>
      <w:r w:rsidRPr="00FA64F1">
        <w:rPr>
          <w:rFonts w:ascii="Arial" w:hAnsi="Arial" w:cs="Arial"/>
          <w:sz w:val="20"/>
          <w:szCs w:val="20"/>
        </w:rPr>
        <w:t>điểm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đ, </w:t>
      </w:r>
      <w:proofErr w:type="spellStart"/>
      <w:r w:rsidRPr="00FA64F1">
        <w:rPr>
          <w:rFonts w:ascii="Arial" w:hAnsi="Arial" w:cs="Arial"/>
          <w:sz w:val="20"/>
          <w:szCs w:val="20"/>
        </w:rPr>
        <w:t>điểm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i, </w:t>
      </w:r>
      <w:proofErr w:type="spellStart"/>
      <w:r w:rsidRPr="00FA64F1">
        <w:rPr>
          <w:rFonts w:ascii="Arial" w:hAnsi="Arial" w:cs="Arial"/>
          <w:sz w:val="20"/>
          <w:szCs w:val="20"/>
        </w:rPr>
        <w:t>khoản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5 </w:t>
      </w:r>
      <w:proofErr w:type="spellStart"/>
      <w:r w:rsidRPr="00FA64F1">
        <w:rPr>
          <w:rFonts w:ascii="Arial" w:hAnsi="Arial" w:cs="Arial"/>
          <w:sz w:val="20"/>
          <w:szCs w:val="20"/>
        </w:rPr>
        <w:t>Điều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23.</w:t>
      </w:r>
    </w:p>
    <w:p w14:paraId="31F552E3" w14:textId="77777777" w:rsidR="004A12DF" w:rsidRPr="00FA64F1" w:rsidRDefault="004A12DF" w:rsidP="004A12DF">
      <w:pPr>
        <w:pStyle w:val="ThnVnban"/>
        <w:shd w:val="clear" w:color="auto" w:fill="auto"/>
        <w:tabs>
          <w:tab w:val="left" w:pos="1054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64F1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FA64F1">
        <w:rPr>
          <w:rFonts w:ascii="Arial" w:hAnsi="Arial" w:cs="Arial"/>
          <w:sz w:val="20"/>
          <w:szCs w:val="20"/>
        </w:rPr>
        <w:t>Bãi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bỏ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khoản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3, </w:t>
      </w:r>
      <w:proofErr w:type="spellStart"/>
      <w:r w:rsidRPr="00FA64F1">
        <w:rPr>
          <w:rFonts w:ascii="Arial" w:hAnsi="Arial" w:cs="Arial"/>
          <w:sz w:val="20"/>
          <w:szCs w:val="20"/>
        </w:rPr>
        <w:t>điểm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b </w:t>
      </w:r>
      <w:proofErr w:type="spellStart"/>
      <w:r w:rsidRPr="00FA64F1">
        <w:rPr>
          <w:rFonts w:ascii="Arial" w:hAnsi="Arial" w:cs="Arial"/>
          <w:sz w:val="20"/>
          <w:szCs w:val="20"/>
        </w:rPr>
        <w:t>khoản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4 </w:t>
      </w:r>
      <w:proofErr w:type="spellStart"/>
      <w:r w:rsidRPr="00FA64F1">
        <w:rPr>
          <w:rFonts w:ascii="Arial" w:hAnsi="Arial" w:cs="Arial"/>
          <w:sz w:val="20"/>
          <w:szCs w:val="20"/>
        </w:rPr>
        <w:t>Điều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38.</w:t>
      </w:r>
    </w:p>
    <w:p w14:paraId="2B799EF0" w14:textId="77777777" w:rsidR="004A12DF" w:rsidRPr="00FA64F1" w:rsidRDefault="004A12DF" w:rsidP="004A12DF">
      <w:pPr>
        <w:pStyle w:val="ThnVnban"/>
        <w:shd w:val="clear" w:color="auto" w:fill="auto"/>
        <w:tabs>
          <w:tab w:val="left" w:pos="1054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64F1">
        <w:rPr>
          <w:rFonts w:ascii="Arial" w:hAnsi="Arial" w:cs="Arial"/>
          <w:sz w:val="20"/>
          <w:szCs w:val="20"/>
        </w:rPr>
        <w:t xml:space="preserve">4. </w:t>
      </w:r>
      <w:proofErr w:type="spellStart"/>
      <w:r w:rsidRPr="00FA64F1">
        <w:rPr>
          <w:rFonts w:ascii="Arial" w:hAnsi="Arial" w:cs="Arial"/>
          <w:sz w:val="20"/>
          <w:szCs w:val="20"/>
        </w:rPr>
        <w:t>Bãi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bỏ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khoản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FA64F1">
        <w:rPr>
          <w:rFonts w:ascii="Arial" w:hAnsi="Arial" w:cs="Arial"/>
          <w:sz w:val="20"/>
          <w:szCs w:val="20"/>
        </w:rPr>
        <w:t>Điều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39.</w:t>
      </w:r>
    </w:p>
    <w:p w14:paraId="73D33A2C" w14:textId="77777777" w:rsidR="004A12DF" w:rsidRPr="00FA64F1" w:rsidRDefault="004A12DF" w:rsidP="004A12DF">
      <w:pPr>
        <w:pStyle w:val="ThnVnban"/>
        <w:shd w:val="clear" w:color="auto" w:fill="auto"/>
        <w:tabs>
          <w:tab w:val="left" w:pos="1034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DF">
        <w:rPr>
          <w:rFonts w:ascii="Arial" w:hAnsi="Arial" w:cs="Arial"/>
          <w:sz w:val="20"/>
          <w:szCs w:val="20"/>
        </w:rPr>
        <w:t xml:space="preserve">5. </w:t>
      </w:r>
      <w:proofErr w:type="spellStart"/>
      <w:r w:rsidRPr="00FA64F1">
        <w:rPr>
          <w:rFonts w:ascii="Arial" w:hAnsi="Arial" w:cs="Arial"/>
          <w:sz w:val="20"/>
          <w:szCs w:val="20"/>
        </w:rPr>
        <w:t>Bãi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bỏ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điểm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FA64F1">
        <w:rPr>
          <w:rFonts w:ascii="Arial" w:hAnsi="Arial" w:cs="Arial"/>
          <w:sz w:val="20"/>
          <w:szCs w:val="20"/>
        </w:rPr>
        <w:t>khoản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FA64F1">
        <w:rPr>
          <w:rFonts w:ascii="Arial" w:hAnsi="Arial" w:cs="Arial"/>
          <w:sz w:val="20"/>
          <w:szCs w:val="20"/>
        </w:rPr>
        <w:t>Điều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60.</w:t>
      </w:r>
    </w:p>
    <w:p w14:paraId="096B93C9" w14:textId="77777777" w:rsidR="004A12DF" w:rsidRPr="00FA64F1" w:rsidRDefault="004A12DF" w:rsidP="004A12DF">
      <w:pPr>
        <w:pStyle w:val="ThnVnban"/>
        <w:shd w:val="clear" w:color="auto" w:fill="auto"/>
        <w:tabs>
          <w:tab w:val="left" w:pos="1034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64F1">
        <w:rPr>
          <w:rFonts w:ascii="Arial" w:hAnsi="Arial" w:cs="Arial"/>
          <w:sz w:val="20"/>
          <w:szCs w:val="20"/>
        </w:rPr>
        <w:t xml:space="preserve">6. </w:t>
      </w:r>
      <w:proofErr w:type="spellStart"/>
      <w:r w:rsidRPr="00FA64F1">
        <w:rPr>
          <w:rFonts w:ascii="Arial" w:hAnsi="Arial" w:cs="Arial"/>
          <w:sz w:val="20"/>
          <w:szCs w:val="20"/>
        </w:rPr>
        <w:t>Bãi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bỏ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điểm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a, </w:t>
      </w:r>
      <w:proofErr w:type="spellStart"/>
      <w:r w:rsidRPr="00FA64F1">
        <w:rPr>
          <w:rFonts w:ascii="Arial" w:hAnsi="Arial" w:cs="Arial"/>
          <w:sz w:val="20"/>
          <w:szCs w:val="20"/>
        </w:rPr>
        <w:t>điểm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b </w:t>
      </w:r>
      <w:proofErr w:type="spellStart"/>
      <w:r w:rsidRPr="00FA64F1">
        <w:rPr>
          <w:rFonts w:ascii="Arial" w:hAnsi="Arial" w:cs="Arial"/>
          <w:sz w:val="20"/>
          <w:szCs w:val="20"/>
        </w:rPr>
        <w:t>khoản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FA64F1">
        <w:rPr>
          <w:rFonts w:ascii="Arial" w:hAnsi="Arial" w:cs="Arial"/>
          <w:sz w:val="20"/>
          <w:szCs w:val="20"/>
        </w:rPr>
        <w:t>Điều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61.</w:t>
      </w:r>
    </w:p>
    <w:p w14:paraId="7F114BC6" w14:textId="77777777" w:rsidR="004A12DF" w:rsidRPr="00FA64F1" w:rsidRDefault="004A12DF" w:rsidP="004A12DF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lastRenderedPageBreak/>
        <w:t>Điều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3.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Xử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lý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chuyển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tiếp</w:t>
      </w:r>
      <w:proofErr w:type="spellEnd"/>
    </w:p>
    <w:p w14:paraId="5594EF41" w14:textId="77777777" w:rsidR="004A12DF" w:rsidRPr="00FA64F1" w:rsidRDefault="004A12DF" w:rsidP="004A12DF">
      <w:pPr>
        <w:pStyle w:val="ThnVnban"/>
        <w:shd w:val="clear" w:color="auto" w:fill="auto"/>
        <w:tabs>
          <w:tab w:val="left" w:pos="970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64F1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FA64F1">
        <w:rPr>
          <w:rFonts w:ascii="Arial" w:hAnsi="Arial" w:cs="Arial"/>
          <w:sz w:val="20"/>
          <w:szCs w:val="20"/>
        </w:rPr>
        <w:t>Hành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vi </w:t>
      </w:r>
      <w:proofErr w:type="spellStart"/>
      <w:r w:rsidRPr="00FA64F1">
        <w:rPr>
          <w:rFonts w:ascii="Arial" w:hAnsi="Arial" w:cs="Arial"/>
          <w:sz w:val="20"/>
          <w:szCs w:val="20"/>
        </w:rPr>
        <w:t>vi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phạm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hành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chính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thuộc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điểm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c, </w:t>
      </w:r>
      <w:proofErr w:type="spellStart"/>
      <w:r w:rsidRPr="00FA64F1">
        <w:rPr>
          <w:rFonts w:ascii="Arial" w:hAnsi="Arial" w:cs="Arial"/>
          <w:sz w:val="20"/>
          <w:szCs w:val="20"/>
        </w:rPr>
        <w:t>điểm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d </w:t>
      </w:r>
      <w:proofErr w:type="spellStart"/>
      <w:r w:rsidRPr="00FA64F1">
        <w:rPr>
          <w:rFonts w:ascii="Arial" w:hAnsi="Arial" w:cs="Arial"/>
          <w:sz w:val="20"/>
          <w:szCs w:val="20"/>
        </w:rPr>
        <w:t>và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thẩm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tra </w:t>
      </w:r>
      <w:proofErr w:type="spellStart"/>
      <w:r w:rsidRPr="00FA64F1">
        <w:rPr>
          <w:rFonts w:ascii="Arial" w:hAnsi="Arial" w:cs="Arial"/>
          <w:sz w:val="20"/>
          <w:szCs w:val="20"/>
        </w:rPr>
        <w:t>dự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toán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thuộc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điểm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g </w:t>
      </w:r>
      <w:proofErr w:type="spellStart"/>
      <w:r w:rsidRPr="00FA64F1">
        <w:rPr>
          <w:rFonts w:ascii="Arial" w:hAnsi="Arial" w:cs="Arial"/>
          <w:sz w:val="20"/>
          <w:szCs w:val="20"/>
        </w:rPr>
        <w:t>khoản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FA64F1">
        <w:rPr>
          <w:rFonts w:ascii="Arial" w:hAnsi="Arial" w:cs="Arial"/>
          <w:sz w:val="20"/>
          <w:szCs w:val="20"/>
        </w:rPr>
        <w:t>Điều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7; </w:t>
      </w:r>
      <w:proofErr w:type="spellStart"/>
      <w:r w:rsidRPr="00FA64F1">
        <w:rPr>
          <w:rFonts w:ascii="Arial" w:hAnsi="Arial" w:cs="Arial"/>
          <w:sz w:val="20"/>
          <w:szCs w:val="20"/>
        </w:rPr>
        <w:t>điểm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d, </w:t>
      </w:r>
      <w:proofErr w:type="spellStart"/>
      <w:r w:rsidRPr="00FA64F1">
        <w:rPr>
          <w:rFonts w:ascii="Arial" w:hAnsi="Arial" w:cs="Arial"/>
          <w:sz w:val="20"/>
          <w:szCs w:val="20"/>
        </w:rPr>
        <w:t>điểm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đ </w:t>
      </w:r>
      <w:proofErr w:type="spellStart"/>
      <w:r w:rsidRPr="00FA64F1">
        <w:rPr>
          <w:rFonts w:ascii="Arial" w:hAnsi="Arial" w:cs="Arial"/>
          <w:sz w:val="20"/>
          <w:szCs w:val="20"/>
        </w:rPr>
        <w:t>khoản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2; </w:t>
      </w:r>
      <w:proofErr w:type="spellStart"/>
      <w:r w:rsidRPr="00FA64F1">
        <w:rPr>
          <w:rFonts w:ascii="Arial" w:hAnsi="Arial" w:cs="Arial"/>
          <w:sz w:val="20"/>
          <w:szCs w:val="20"/>
        </w:rPr>
        <w:t>điểm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d </w:t>
      </w:r>
      <w:proofErr w:type="spellStart"/>
      <w:r w:rsidRPr="00FA64F1">
        <w:rPr>
          <w:rFonts w:ascii="Arial" w:hAnsi="Arial" w:cs="Arial"/>
          <w:sz w:val="20"/>
          <w:szCs w:val="20"/>
        </w:rPr>
        <w:t>khoản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3 </w:t>
      </w:r>
      <w:proofErr w:type="spellStart"/>
      <w:r w:rsidRPr="00FA64F1">
        <w:rPr>
          <w:rFonts w:ascii="Arial" w:hAnsi="Arial" w:cs="Arial"/>
          <w:sz w:val="20"/>
          <w:szCs w:val="20"/>
        </w:rPr>
        <w:t>Điều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23; </w:t>
      </w:r>
      <w:proofErr w:type="spellStart"/>
      <w:r w:rsidRPr="00FA64F1">
        <w:rPr>
          <w:rFonts w:ascii="Arial" w:hAnsi="Arial" w:cs="Arial"/>
          <w:sz w:val="20"/>
          <w:szCs w:val="20"/>
        </w:rPr>
        <w:t>khoản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3 </w:t>
      </w:r>
      <w:proofErr w:type="spellStart"/>
      <w:r w:rsidRPr="00FA64F1">
        <w:rPr>
          <w:rFonts w:ascii="Arial" w:hAnsi="Arial" w:cs="Arial"/>
          <w:sz w:val="20"/>
          <w:szCs w:val="20"/>
        </w:rPr>
        <w:t>Điều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38; </w:t>
      </w:r>
      <w:proofErr w:type="spellStart"/>
      <w:r w:rsidRPr="00FA64F1">
        <w:rPr>
          <w:rFonts w:ascii="Arial" w:hAnsi="Arial" w:cs="Arial"/>
          <w:sz w:val="20"/>
          <w:szCs w:val="20"/>
        </w:rPr>
        <w:t>khoản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FA64F1">
        <w:rPr>
          <w:rFonts w:ascii="Arial" w:hAnsi="Arial" w:cs="Arial"/>
          <w:sz w:val="20"/>
          <w:szCs w:val="20"/>
        </w:rPr>
        <w:t>Điều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39; </w:t>
      </w:r>
      <w:proofErr w:type="spellStart"/>
      <w:r w:rsidRPr="00FA64F1">
        <w:rPr>
          <w:rFonts w:ascii="Arial" w:hAnsi="Arial" w:cs="Arial"/>
          <w:sz w:val="20"/>
          <w:szCs w:val="20"/>
        </w:rPr>
        <w:t>điểm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FA64F1">
        <w:rPr>
          <w:rFonts w:ascii="Arial" w:hAnsi="Arial" w:cs="Arial"/>
          <w:sz w:val="20"/>
          <w:szCs w:val="20"/>
        </w:rPr>
        <w:t>khoản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FA64F1">
        <w:rPr>
          <w:rFonts w:ascii="Arial" w:hAnsi="Arial" w:cs="Arial"/>
          <w:sz w:val="20"/>
          <w:szCs w:val="20"/>
        </w:rPr>
        <w:t>Điều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60; </w:t>
      </w:r>
      <w:proofErr w:type="spellStart"/>
      <w:r w:rsidRPr="00FA64F1">
        <w:rPr>
          <w:rFonts w:ascii="Arial" w:hAnsi="Arial" w:cs="Arial"/>
          <w:sz w:val="20"/>
          <w:szCs w:val="20"/>
        </w:rPr>
        <w:t>điểm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a, </w:t>
      </w:r>
      <w:proofErr w:type="spellStart"/>
      <w:r w:rsidRPr="00FA64F1">
        <w:rPr>
          <w:rFonts w:ascii="Arial" w:hAnsi="Arial" w:cs="Arial"/>
          <w:sz w:val="20"/>
          <w:szCs w:val="20"/>
        </w:rPr>
        <w:t>điểm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b </w:t>
      </w:r>
      <w:proofErr w:type="spellStart"/>
      <w:r w:rsidRPr="00FA64F1">
        <w:rPr>
          <w:rFonts w:ascii="Arial" w:hAnsi="Arial" w:cs="Arial"/>
          <w:sz w:val="20"/>
          <w:szCs w:val="20"/>
        </w:rPr>
        <w:t>khoản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FA64F1">
        <w:rPr>
          <w:rFonts w:ascii="Arial" w:hAnsi="Arial" w:cs="Arial"/>
          <w:sz w:val="20"/>
          <w:szCs w:val="20"/>
        </w:rPr>
        <w:t>Điều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61; </w:t>
      </w:r>
      <w:proofErr w:type="spellStart"/>
      <w:r w:rsidRPr="00FA64F1">
        <w:rPr>
          <w:rFonts w:ascii="Arial" w:hAnsi="Arial" w:cs="Arial"/>
          <w:sz w:val="20"/>
          <w:szCs w:val="20"/>
        </w:rPr>
        <w:t>hành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vi </w:t>
      </w:r>
      <w:proofErr w:type="spellStart"/>
      <w:r w:rsidRPr="00FA64F1">
        <w:rPr>
          <w:rFonts w:ascii="Arial" w:hAnsi="Arial" w:cs="Arial"/>
          <w:sz w:val="20"/>
          <w:szCs w:val="20"/>
        </w:rPr>
        <w:t>người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được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thuê, thuê mua </w:t>
      </w:r>
      <w:proofErr w:type="spellStart"/>
      <w:r w:rsidRPr="00FA64F1">
        <w:rPr>
          <w:rFonts w:ascii="Arial" w:hAnsi="Arial" w:cs="Arial"/>
          <w:sz w:val="20"/>
          <w:szCs w:val="20"/>
        </w:rPr>
        <w:t>nhà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ở </w:t>
      </w:r>
      <w:proofErr w:type="spellStart"/>
      <w:r w:rsidRPr="00FA64F1">
        <w:rPr>
          <w:rFonts w:ascii="Arial" w:hAnsi="Arial" w:cs="Arial"/>
          <w:sz w:val="20"/>
          <w:szCs w:val="20"/>
        </w:rPr>
        <w:t>thuộc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sở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hữu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nhà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nước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thực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hiện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cho </w:t>
      </w:r>
      <w:proofErr w:type="spellStart"/>
      <w:r w:rsidRPr="00FA64F1">
        <w:rPr>
          <w:rFonts w:ascii="Arial" w:hAnsi="Arial" w:cs="Arial"/>
          <w:sz w:val="20"/>
          <w:szCs w:val="20"/>
        </w:rPr>
        <w:t>mượn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nhà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ở không </w:t>
      </w:r>
      <w:proofErr w:type="spellStart"/>
      <w:r w:rsidRPr="00FA64F1">
        <w:rPr>
          <w:rFonts w:ascii="Arial" w:hAnsi="Arial" w:cs="Arial"/>
          <w:sz w:val="20"/>
          <w:szCs w:val="20"/>
        </w:rPr>
        <w:t>được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sự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đồng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ý </w:t>
      </w:r>
      <w:proofErr w:type="spellStart"/>
      <w:r w:rsidRPr="00FA64F1">
        <w:rPr>
          <w:rFonts w:ascii="Arial" w:hAnsi="Arial" w:cs="Arial"/>
          <w:sz w:val="20"/>
          <w:szCs w:val="20"/>
        </w:rPr>
        <w:t>của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cơ quan </w:t>
      </w:r>
      <w:proofErr w:type="spellStart"/>
      <w:r w:rsidRPr="00FA64F1">
        <w:rPr>
          <w:rFonts w:ascii="Arial" w:hAnsi="Arial" w:cs="Arial"/>
          <w:sz w:val="20"/>
          <w:szCs w:val="20"/>
        </w:rPr>
        <w:t>có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thẩm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quyền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theo quy </w:t>
      </w:r>
      <w:proofErr w:type="spellStart"/>
      <w:r w:rsidRPr="00FA64F1">
        <w:rPr>
          <w:rFonts w:ascii="Arial" w:hAnsi="Arial" w:cs="Arial"/>
          <w:sz w:val="20"/>
          <w:szCs w:val="20"/>
        </w:rPr>
        <w:t>định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thuộc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điểm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FA64F1">
        <w:rPr>
          <w:rFonts w:ascii="Arial" w:hAnsi="Arial" w:cs="Arial"/>
          <w:sz w:val="20"/>
          <w:szCs w:val="20"/>
        </w:rPr>
        <w:t>khoản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2 </w:t>
      </w:r>
      <w:proofErr w:type="spellStart"/>
      <w:r w:rsidRPr="00FA64F1">
        <w:rPr>
          <w:rFonts w:ascii="Arial" w:hAnsi="Arial" w:cs="Arial"/>
          <w:sz w:val="20"/>
          <w:szCs w:val="20"/>
        </w:rPr>
        <w:t>Điều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63, </w:t>
      </w:r>
      <w:proofErr w:type="spellStart"/>
      <w:r w:rsidRPr="00FA64F1">
        <w:rPr>
          <w:rFonts w:ascii="Arial" w:hAnsi="Arial" w:cs="Arial"/>
          <w:sz w:val="20"/>
          <w:szCs w:val="20"/>
        </w:rPr>
        <w:t>hành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vi </w:t>
      </w:r>
      <w:proofErr w:type="spellStart"/>
      <w:r w:rsidRPr="00FA64F1">
        <w:rPr>
          <w:rFonts w:ascii="Arial" w:hAnsi="Arial" w:cs="Arial"/>
          <w:sz w:val="20"/>
          <w:szCs w:val="20"/>
        </w:rPr>
        <w:t>tặng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cho </w:t>
      </w:r>
      <w:proofErr w:type="spellStart"/>
      <w:r w:rsidRPr="00FA64F1">
        <w:rPr>
          <w:rFonts w:ascii="Arial" w:hAnsi="Arial" w:cs="Arial"/>
          <w:sz w:val="20"/>
          <w:szCs w:val="20"/>
        </w:rPr>
        <w:t>bằng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nhà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ở </w:t>
      </w:r>
      <w:proofErr w:type="spellStart"/>
      <w:r w:rsidRPr="00FA64F1">
        <w:rPr>
          <w:rFonts w:ascii="Arial" w:hAnsi="Arial" w:cs="Arial"/>
          <w:sz w:val="20"/>
          <w:szCs w:val="20"/>
        </w:rPr>
        <w:t>mà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nhà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ở </w:t>
      </w:r>
      <w:proofErr w:type="spellStart"/>
      <w:r w:rsidRPr="00FA64F1">
        <w:rPr>
          <w:rFonts w:ascii="Arial" w:hAnsi="Arial" w:cs="Arial"/>
          <w:sz w:val="20"/>
          <w:szCs w:val="20"/>
        </w:rPr>
        <w:t>đó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không </w:t>
      </w:r>
      <w:proofErr w:type="spellStart"/>
      <w:r w:rsidRPr="00FA64F1">
        <w:rPr>
          <w:rFonts w:ascii="Arial" w:hAnsi="Arial" w:cs="Arial"/>
          <w:sz w:val="20"/>
          <w:szCs w:val="20"/>
        </w:rPr>
        <w:t>đảm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bảo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đầy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đủ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các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điều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kiện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theo quy </w:t>
      </w:r>
      <w:proofErr w:type="spellStart"/>
      <w:r w:rsidRPr="00FA64F1">
        <w:rPr>
          <w:rFonts w:ascii="Arial" w:hAnsi="Arial" w:cs="Arial"/>
          <w:sz w:val="20"/>
          <w:szCs w:val="20"/>
        </w:rPr>
        <w:t>định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thuộc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điểm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d </w:t>
      </w:r>
      <w:proofErr w:type="spellStart"/>
      <w:r w:rsidRPr="00FA64F1">
        <w:rPr>
          <w:rFonts w:ascii="Arial" w:hAnsi="Arial" w:cs="Arial"/>
          <w:sz w:val="20"/>
          <w:szCs w:val="20"/>
        </w:rPr>
        <w:t>khoản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2 </w:t>
      </w:r>
      <w:proofErr w:type="spellStart"/>
      <w:r w:rsidRPr="00FA64F1">
        <w:rPr>
          <w:rFonts w:ascii="Arial" w:hAnsi="Arial" w:cs="Arial"/>
          <w:sz w:val="20"/>
          <w:szCs w:val="20"/>
        </w:rPr>
        <w:t>Điều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63, </w:t>
      </w:r>
      <w:proofErr w:type="spellStart"/>
      <w:r w:rsidRPr="00FA64F1">
        <w:rPr>
          <w:rFonts w:ascii="Arial" w:hAnsi="Arial" w:cs="Arial"/>
          <w:sz w:val="20"/>
          <w:szCs w:val="20"/>
        </w:rPr>
        <w:t>hành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vi cho </w:t>
      </w:r>
      <w:proofErr w:type="spellStart"/>
      <w:r w:rsidRPr="00FA64F1">
        <w:rPr>
          <w:rFonts w:ascii="Arial" w:hAnsi="Arial" w:cs="Arial"/>
          <w:sz w:val="20"/>
          <w:szCs w:val="20"/>
        </w:rPr>
        <w:t>mượn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nhà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ở công </w:t>
      </w:r>
      <w:proofErr w:type="spellStart"/>
      <w:r w:rsidRPr="00FA64F1">
        <w:rPr>
          <w:rFonts w:ascii="Arial" w:hAnsi="Arial" w:cs="Arial"/>
          <w:sz w:val="20"/>
          <w:szCs w:val="20"/>
        </w:rPr>
        <w:t>vụ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thuộc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điểm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c </w:t>
      </w:r>
      <w:proofErr w:type="spellStart"/>
      <w:r w:rsidRPr="00FA64F1">
        <w:rPr>
          <w:rFonts w:ascii="Arial" w:hAnsi="Arial" w:cs="Arial"/>
          <w:sz w:val="20"/>
          <w:szCs w:val="20"/>
        </w:rPr>
        <w:t>khoản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2 </w:t>
      </w:r>
      <w:proofErr w:type="spellStart"/>
      <w:r w:rsidRPr="00FA64F1">
        <w:rPr>
          <w:rFonts w:ascii="Arial" w:hAnsi="Arial" w:cs="Arial"/>
          <w:sz w:val="20"/>
          <w:szCs w:val="20"/>
        </w:rPr>
        <w:t>Điều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64, </w:t>
      </w:r>
      <w:proofErr w:type="spellStart"/>
      <w:r w:rsidRPr="00FA64F1">
        <w:rPr>
          <w:rFonts w:ascii="Arial" w:hAnsi="Arial" w:cs="Arial"/>
          <w:sz w:val="20"/>
          <w:szCs w:val="20"/>
        </w:rPr>
        <w:t>hành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vi </w:t>
      </w:r>
      <w:proofErr w:type="spellStart"/>
      <w:r w:rsidRPr="00FA64F1">
        <w:rPr>
          <w:rFonts w:ascii="Arial" w:hAnsi="Arial" w:cs="Arial"/>
          <w:sz w:val="20"/>
          <w:szCs w:val="20"/>
        </w:rPr>
        <w:t>chiếm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dụng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hoặc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sử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dụng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FA64F1">
        <w:rPr>
          <w:rFonts w:ascii="Arial" w:hAnsi="Arial" w:cs="Arial"/>
          <w:sz w:val="20"/>
          <w:szCs w:val="20"/>
        </w:rPr>
        <w:t>sở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vào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các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mục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đích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cho </w:t>
      </w:r>
      <w:proofErr w:type="spellStart"/>
      <w:r w:rsidRPr="00FA64F1">
        <w:rPr>
          <w:rFonts w:ascii="Arial" w:hAnsi="Arial" w:cs="Arial"/>
          <w:sz w:val="20"/>
          <w:szCs w:val="20"/>
        </w:rPr>
        <w:t>mượn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nhà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ở không </w:t>
      </w:r>
      <w:proofErr w:type="spellStart"/>
      <w:r w:rsidRPr="00FA64F1">
        <w:rPr>
          <w:rFonts w:ascii="Arial" w:hAnsi="Arial" w:cs="Arial"/>
          <w:sz w:val="20"/>
          <w:szCs w:val="20"/>
        </w:rPr>
        <w:t>đúng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công năng </w:t>
      </w:r>
      <w:proofErr w:type="spellStart"/>
      <w:r w:rsidRPr="00FA64F1">
        <w:rPr>
          <w:rFonts w:ascii="Arial" w:hAnsi="Arial" w:cs="Arial"/>
          <w:sz w:val="20"/>
          <w:szCs w:val="20"/>
        </w:rPr>
        <w:t>sử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dụng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của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FA64F1">
        <w:rPr>
          <w:rFonts w:ascii="Arial" w:hAnsi="Arial" w:cs="Arial"/>
          <w:sz w:val="20"/>
          <w:szCs w:val="20"/>
        </w:rPr>
        <w:t>sở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thuộc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điểm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FA64F1">
        <w:rPr>
          <w:rFonts w:ascii="Arial" w:hAnsi="Arial" w:cs="Arial"/>
          <w:sz w:val="20"/>
          <w:szCs w:val="20"/>
        </w:rPr>
        <w:t>khoản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4 </w:t>
      </w:r>
      <w:proofErr w:type="spellStart"/>
      <w:r w:rsidRPr="00FA64F1">
        <w:rPr>
          <w:rFonts w:ascii="Arial" w:hAnsi="Arial" w:cs="Arial"/>
          <w:sz w:val="20"/>
          <w:szCs w:val="20"/>
        </w:rPr>
        <w:t>Điều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67 </w:t>
      </w:r>
      <w:proofErr w:type="spellStart"/>
      <w:r w:rsidRPr="00FA64F1">
        <w:rPr>
          <w:rFonts w:ascii="Arial" w:hAnsi="Arial" w:cs="Arial"/>
          <w:sz w:val="20"/>
          <w:szCs w:val="20"/>
        </w:rPr>
        <w:t>Nghị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định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số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139/2017/NĐ-CP </w:t>
      </w:r>
      <w:proofErr w:type="spellStart"/>
      <w:r w:rsidRPr="00FA64F1">
        <w:rPr>
          <w:rFonts w:ascii="Arial" w:hAnsi="Arial" w:cs="Arial"/>
          <w:sz w:val="20"/>
          <w:szCs w:val="20"/>
        </w:rPr>
        <w:t>mà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xảy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ra </w:t>
      </w:r>
      <w:proofErr w:type="spellStart"/>
      <w:r w:rsidRPr="00FA64F1">
        <w:rPr>
          <w:rFonts w:ascii="Arial" w:hAnsi="Arial" w:cs="Arial"/>
          <w:sz w:val="20"/>
          <w:szCs w:val="20"/>
        </w:rPr>
        <w:t>trước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thời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điểm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Nghị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định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này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có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hiệu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lực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nhưng </w:t>
      </w:r>
      <w:proofErr w:type="spellStart"/>
      <w:r w:rsidRPr="00FA64F1">
        <w:rPr>
          <w:rFonts w:ascii="Arial" w:hAnsi="Arial" w:cs="Arial"/>
          <w:sz w:val="20"/>
          <w:szCs w:val="20"/>
        </w:rPr>
        <w:t>đã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có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quyết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định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xử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phạt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vi </w:t>
      </w:r>
      <w:proofErr w:type="spellStart"/>
      <w:r w:rsidRPr="00FA64F1">
        <w:rPr>
          <w:rFonts w:ascii="Arial" w:hAnsi="Arial" w:cs="Arial"/>
          <w:sz w:val="20"/>
          <w:szCs w:val="20"/>
        </w:rPr>
        <w:t>phạm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hành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chính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của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người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có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thẩm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quyền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mà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chưa </w:t>
      </w:r>
      <w:proofErr w:type="spellStart"/>
      <w:r w:rsidRPr="00FA64F1">
        <w:rPr>
          <w:rFonts w:ascii="Arial" w:hAnsi="Arial" w:cs="Arial"/>
          <w:sz w:val="20"/>
          <w:szCs w:val="20"/>
        </w:rPr>
        <w:t>thực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hiện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thì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tiếp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tục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thực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hiện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theo quy </w:t>
      </w:r>
      <w:proofErr w:type="spellStart"/>
      <w:r w:rsidRPr="00FA64F1">
        <w:rPr>
          <w:rFonts w:ascii="Arial" w:hAnsi="Arial" w:cs="Arial"/>
          <w:sz w:val="20"/>
          <w:szCs w:val="20"/>
        </w:rPr>
        <w:t>định</w:t>
      </w:r>
      <w:proofErr w:type="spellEnd"/>
      <w:r w:rsidRPr="00FA64F1">
        <w:rPr>
          <w:rFonts w:ascii="Arial" w:hAnsi="Arial" w:cs="Arial"/>
          <w:sz w:val="20"/>
          <w:szCs w:val="20"/>
        </w:rPr>
        <w:t>.</w:t>
      </w:r>
    </w:p>
    <w:p w14:paraId="4DAB620F" w14:textId="77777777" w:rsidR="004A12DF" w:rsidRPr="00FA64F1" w:rsidRDefault="004A12DF" w:rsidP="004A12DF">
      <w:pPr>
        <w:pStyle w:val="ThnVnban"/>
        <w:shd w:val="clear" w:color="auto" w:fill="auto"/>
        <w:tabs>
          <w:tab w:val="left" w:pos="964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64F1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FA64F1">
        <w:rPr>
          <w:rFonts w:ascii="Arial" w:hAnsi="Arial" w:cs="Arial"/>
          <w:sz w:val="20"/>
          <w:szCs w:val="20"/>
        </w:rPr>
        <w:t>Trường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hợp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các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hành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vi </w:t>
      </w:r>
      <w:proofErr w:type="spellStart"/>
      <w:r w:rsidRPr="00FA64F1">
        <w:rPr>
          <w:rFonts w:ascii="Arial" w:hAnsi="Arial" w:cs="Arial"/>
          <w:sz w:val="20"/>
          <w:szCs w:val="20"/>
        </w:rPr>
        <w:t>vi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phạm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tại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khoản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FA64F1">
        <w:rPr>
          <w:rFonts w:ascii="Arial" w:hAnsi="Arial" w:cs="Arial"/>
          <w:sz w:val="20"/>
          <w:szCs w:val="20"/>
        </w:rPr>
        <w:t>Điều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này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đã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bị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lập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biên </w:t>
      </w:r>
      <w:proofErr w:type="spellStart"/>
      <w:r w:rsidRPr="00FA64F1">
        <w:rPr>
          <w:rFonts w:ascii="Arial" w:hAnsi="Arial" w:cs="Arial"/>
          <w:sz w:val="20"/>
          <w:szCs w:val="20"/>
        </w:rPr>
        <w:t>bản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vi </w:t>
      </w:r>
      <w:proofErr w:type="spellStart"/>
      <w:r w:rsidRPr="00FA64F1">
        <w:rPr>
          <w:rFonts w:ascii="Arial" w:hAnsi="Arial" w:cs="Arial"/>
          <w:sz w:val="20"/>
          <w:szCs w:val="20"/>
        </w:rPr>
        <w:t>phạm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hành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chính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hoặc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được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phát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hiện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sau </w:t>
      </w:r>
      <w:proofErr w:type="spellStart"/>
      <w:r w:rsidRPr="00FA64F1">
        <w:rPr>
          <w:rFonts w:ascii="Arial" w:hAnsi="Arial" w:cs="Arial"/>
          <w:sz w:val="20"/>
          <w:szCs w:val="20"/>
        </w:rPr>
        <w:t>ngày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Nghị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định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này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có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hiệu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lực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thi </w:t>
      </w:r>
      <w:proofErr w:type="spellStart"/>
      <w:r w:rsidRPr="00FA64F1">
        <w:rPr>
          <w:rFonts w:ascii="Arial" w:hAnsi="Arial" w:cs="Arial"/>
          <w:sz w:val="20"/>
          <w:szCs w:val="20"/>
        </w:rPr>
        <w:t>hành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thì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không </w:t>
      </w:r>
      <w:proofErr w:type="spellStart"/>
      <w:r w:rsidRPr="00FA64F1">
        <w:rPr>
          <w:rFonts w:ascii="Arial" w:hAnsi="Arial" w:cs="Arial"/>
          <w:sz w:val="20"/>
          <w:szCs w:val="20"/>
        </w:rPr>
        <w:t>xử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phạt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vi </w:t>
      </w:r>
      <w:proofErr w:type="spellStart"/>
      <w:r w:rsidRPr="00FA64F1">
        <w:rPr>
          <w:rFonts w:ascii="Arial" w:hAnsi="Arial" w:cs="Arial"/>
          <w:sz w:val="20"/>
          <w:szCs w:val="20"/>
        </w:rPr>
        <w:t>phạm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hành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chính</w:t>
      </w:r>
      <w:proofErr w:type="spellEnd"/>
      <w:r w:rsidRPr="00FA64F1">
        <w:rPr>
          <w:rFonts w:ascii="Arial" w:hAnsi="Arial" w:cs="Arial"/>
          <w:sz w:val="20"/>
          <w:szCs w:val="20"/>
        </w:rPr>
        <w:t>.</w:t>
      </w:r>
    </w:p>
    <w:p w14:paraId="42DDC44C" w14:textId="77777777" w:rsidR="004A12DF" w:rsidRPr="00FA64F1" w:rsidRDefault="004A12DF" w:rsidP="004A12DF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Điều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4.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Hiệu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lực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thi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hành</w:t>
      </w:r>
      <w:proofErr w:type="spellEnd"/>
    </w:p>
    <w:p w14:paraId="50C07232" w14:textId="77777777" w:rsidR="004A12DF" w:rsidRPr="00FA64F1" w:rsidRDefault="004A12DF" w:rsidP="004A12DF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FA64F1">
        <w:rPr>
          <w:rFonts w:ascii="Arial" w:hAnsi="Arial" w:cs="Arial"/>
          <w:sz w:val="20"/>
          <w:szCs w:val="20"/>
        </w:rPr>
        <w:t>Nghị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định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này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có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hiệu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lực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kể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từ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ngày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01 </w:t>
      </w:r>
      <w:proofErr w:type="spellStart"/>
      <w:r w:rsidRPr="00FA64F1">
        <w:rPr>
          <w:rFonts w:ascii="Arial" w:hAnsi="Arial" w:cs="Arial"/>
          <w:sz w:val="20"/>
          <w:szCs w:val="20"/>
        </w:rPr>
        <w:t>tháng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4 năm 2020</w:t>
      </w:r>
    </w:p>
    <w:p w14:paraId="01E9D929" w14:textId="77777777" w:rsidR="004A12DF" w:rsidRPr="00FA64F1" w:rsidRDefault="004A12DF" w:rsidP="004A12DF">
      <w:pPr>
        <w:pStyle w:val="ThnVnban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Điều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5.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Tổ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chức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thực</w:t>
      </w:r>
      <w:proofErr w:type="spellEnd"/>
      <w:r w:rsidRPr="00FA64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b/>
          <w:bCs/>
          <w:sz w:val="20"/>
          <w:szCs w:val="20"/>
        </w:rPr>
        <w:t>hiện</w:t>
      </w:r>
      <w:proofErr w:type="spellEnd"/>
    </w:p>
    <w:p w14:paraId="033CAA14" w14:textId="77777777" w:rsidR="004A12DF" w:rsidRPr="00FA64F1" w:rsidRDefault="004A12DF" w:rsidP="004A12DF">
      <w:pPr>
        <w:pStyle w:val="ThnVnban"/>
        <w:shd w:val="clear" w:color="auto" w:fill="auto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FA64F1">
        <w:rPr>
          <w:rFonts w:ascii="Arial" w:hAnsi="Arial" w:cs="Arial"/>
          <w:sz w:val="20"/>
          <w:szCs w:val="20"/>
        </w:rPr>
        <w:t>Các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Bộ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trưởng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A64F1">
        <w:rPr>
          <w:rFonts w:ascii="Arial" w:hAnsi="Arial" w:cs="Arial"/>
          <w:sz w:val="20"/>
          <w:szCs w:val="20"/>
        </w:rPr>
        <w:t>Thủ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trưởng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cơ quan ngang </w:t>
      </w:r>
      <w:proofErr w:type="spellStart"/>
      <w:r w:rsidRPr="00FA64F1">
        <w:rPr>
          <w:rFonts w:ascii="Arial" w:hAnsi="Arial" w:cs="Arial"/>
          <w:sz w:val="20"/>
          <w:szCs w:val="20"/>
        </w:rPr>
        <w:t>bộ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A64F1">
        <w:rPr>
          <w:rFonts w:ascii="Arial" w:hAnsi="Arial" w:cs="Arial"/>
          <w:sz w:val="20"/>
          <w:szCs w:val="20"/>
        </w:rPr>
        <w:t>Thủ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trưởng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cơ quan </w:t>
      </w:r>
      <w:proofErr w:type="spellStart"/>
      <w:r w:rsidRPr="00FA64F1">
        <w:rPr>
          <w:rFonts w:ascii="Arial" w:hAnsi="Arial" w:cs="Arial"/>
          <w:sz w:val="20"/>
          <w:szCs w:val="20"/>
        </w:rPr>
        <w:t>thuộc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Chính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phủ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A64F1">
        <w:rPr>
          <w:rFonts w:ascii="Arial" w:hAnsi="Arial" w:cs="Arial"/>
          <w:sz w:val="20"/>
          <w:szCs w:val="20"/>
        </w:rPr>
        <w:t>Chủ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tịch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Ủy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ban nhân dân </w:t>
      </w:r>
      <w:proofErr w:type="spellStart"/>
      <w:r w:rsidRPr="00FA64F1">
        <w:rPr>
          <w:rFonts w:ascii="Arial" w:hAnsi="Arial" w:cs="Arial"/>
          <w:sz w:val="20"/>
          <w:szCs w:val="20"/>
        </w:rPr>
        <w:t>tỉnh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A64F1">
        <w:rPr>
          <w:rFonts w:ascii="Arial" w:hAnsi="Arial" w:cs="Arial"/>
          <w:sz w:val="20"/>
          <w:szCs w:val="20"/>
        </w:rPr>
        <w:t>thành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phố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trực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thuộc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trung ương </w:t>
      </w:r>
      <w:proofErr w:type="spellStart"/>
      <w:r w:rsidRPr="00FA64F1">
        <w:rPr>
          <w:rFonts w:ascii="Arial" w:hAnsi="Arial" w:cs="Arial"/>
          <w:sz w:val="20"/>
          <w:szCs w:val="20"/>
        </w:rPr>
        <w:t>và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các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tổ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chức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A64F1">
        <w:rPr>
          <w:rFonts w:ascii="Arial" w:hAnsi="Arial" w:cs="Arial"/>
          <w:sz w:val="20"/>
          <w:szCs w:val="20"/>
        </w:rPr>
        <w:t>cá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nhân </w:t>
      </w:r>
      <w:proofErr w:type="spellStart"/>
      <w:r w:rsidRPr="00FA64F1">
        <w:rPr>
          <w:rFonts w:ascii="Arial" w:hAnsi="Arial" w:cs="Arial"/>
          <w:sz w:val="20"/>
          <w:szCs w:val="20"/>
        </w:rPr>
        <w:t>có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liên quan </w:t>
      </w:r>
      <w:proofErr w:type="spellStart"/>
      <w:r w:rsidRPr="00FA64F1">
        <w:rPr>
          <w:rFonts w:ascii="Arial" w:hAnsi="Arial" w:cs="Arial"/>
          <w:sz w:val="20"/>
          <w:szCs w:val="20"/>
        </w:rPr>
        <w:t>chịu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trách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nhiệm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thi </w:t>
      </w:r>
      <w:proofErr w:type="spellStart"/>
      <w:r w:rsidRPr="00FA64F1">
        <w:rPr>
          <w:rFonts w:ascii="Arial" w:hAnsi="Arial" w:cs="Arial"/>
          <w:sz w:val="20"/>
          <w:szCs w:val="20"/>
        </w:rPr>
        <w:t>hành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Nghị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định</w:t>
      </w:r>
      <w:proofErr w:type="spellEnd"/>
      <w:r w:rsidRPr="00FA64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F1">
        <w:rPr>
          <w:rFonts w:ascii="Arial" w:hAnsi="Arial" w:cs="Arial"/>
          <w:sz w:val="20"/>
          <w:szCs w:val="20"/>
        </w:rPr>
        <w:t>này</w:t>
      </w:r>
      <w:proofErr w:type="spellEnd"/>
      <w:r w:rsidRPr="00FA64F1">
        <w:rPr>
          <w:rFonts w:ascii="Arial" w:hAnsi="Arial" w:cs="Arial"/>
          <w:sz w:val="20"/>
          <w:szCs w:val="20"/>
        </w:rPr>
        <w:t>./.</w:t>
      </w:r>
    </w:p>
    <w:p w14:paraId="49556CE0" w14:textId="77777777" w:rsidR="004A12DF" w:rsidRPr="00FA64F1" w:rsidRDefault="004A12DF" w:rsidP="004A12DF">
      <w:pPr>
        <w:pStyle w:val="ThnVnban"/>
        <w:shd w:val="clear" w:color="auto" w:fill="auto"/>
        <w:spacing w:after="0" w:line="240" w:lineRule="auto"/>
        <w:ind w:firstLine="60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759"/>
        <w:gridCol w:w="3259"/>
      </w:tblGrid>
      <w:tr w:rsidR="004A12DF" w:rsidRPr="00E3656E" w14:paraId="31EA1113" w14:textId="77777777" w:rsidTr="0063438D">
        <w:trPr>
          <w:jc w:val="center"/>
        </w:trPr>
        <w:tc>
          <w:tcPr>
            <w:tcW w:w="5759" w:type="dxa"/>
            <w:shd w:val="clear" w:color="auto" w:fill="auto"/>
          </w:tcPr>
          <w:p w14:paraId="6D3EB345" w14:textId="77777777" w:rsidR="004A12DF" w:rsidRPr="00E3656E" w:rsidRDefault="004A12DF" w:rsidP="0063438D">
            <w:pPr>
              <w:pStyle w:val="ThnVnban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3656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Nơi </w:t>
            </w:r>
            <w:proofErr w:type="spellStart"/>
            <w:r w:rsidRPr="00E3656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nhận</w:t>
            </w:r>
            <w:proofErr w:type="spellEnd"/>
            <w:r w:rsidRPr="00E3656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</w:p>
          <w:p w14:paraId="197057D4" w14:textId="77777777" w:rsidR="004A12DF" w:rsidRPr="00E3656E" w:rsidRDefault="004A12DF" w:rsidP="0063438D">
            <w:pPr>
              <w:pStyle w:val="Bodytext20"/>
              <w:shd w:val="clear" w:color="auto" w:fill="auto"/>
              <w:tabs>
                <w:tab w:val="left" w:pos="261"/>
              </w:tabs>
              <w:rPr>
                <w:rFonts w:ascii="Arial" w:hAnsi="Arial" w:cs="Arial"/>
                <w:sz w:val="20"/>
                <w:szCs w:val="20"/>
              </w:rPr>
            </w:pPr>
            <w:r w:rsidRPr="00E3656E">
              <w:rPr>
                <w:rFonts w:ascii="Arial" w:hAnsi="Arial" w:cs="Arial"/>
                <w:sz w:val="20"/>
                <w:szCs w:val="20"/>
              </w:rPr>
              <w:t xml:space="preserve">- Ban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Bí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thư Trung ương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Đảng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5E619F0" w14:textId="77777777" w:rsidR="004A12DF" w:rsidRPr="00E3656E" w:rsidRDefault="004A12DF" w:rsidP="0063438D">
            <w:pPr>
              <w:pStyle w:val="Bodytext20"/>
              <w:shd w:val="clear" w:color="auto" w:fill="auto"/>
              <w:tabs>
                <w:tab w:val="left" w:pos="261"/>
              </w:tabs>
              <w:rPr>
                <w:rFonts w:ascii="Arial" w:hAnsi="Arial" w:cs="Arial"/>
                <w:sz w:val="20"/>
                <w:szCs w:val="20"/>
              </w:rPr>
            </w:pPr>
            <w:r w:rsidRPr="00E3656E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Thủ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tướng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Phó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Thủ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tướng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Chính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phủ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77DCF52" w14:textId="77777777" w:rsidR="004A12DF" w:rsidRPr="00E3656E" w:rsidRDefault="004A12DF" w:rsidP="0063438D">
            <w:pPr>
              <w:pStyle w:val="Bodytext20"/>
              <w:shd w:val="clear" w:color="auto" w:fill="auto"/>
              <w:tabs>
                <w:tab w:val="left" w:pos="261"/>
              </w:tabs>
              <w:rPr>
                <w:rFonts w:ascii="Arial" w:hAnsi="Arial" w:cs="Arial"/>
                <w:sz w:val="20"/>
                <w:szCs w:val="20"/>
              </w:rPr>
            </w:pPr>
            <w:r w:rsidRPr="00E3656E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bộ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, cơ quan ngang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bộ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, cơ quan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thuộc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Chính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phủ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0877366" w14:textId="77777777" w:rsidR="004A12DF" w:rsidRPr="00E3656E" w:rsidRDefault="004A12DF" w:rsidP="0063438D">
            <w:pPr>
              <w:pStyle w:val="Bodytext20"/>
              <w:shd w:val="clear" w:color="auto" w:fill="auto"/>
              <w:tabs>
                <w:tab w:val="left" w:pos="261"/>
              </w:tabs>
              <w:rPr>
                <w:rFonts w:ascii="Arial" w:hAnsi="Arial" w:cs="Arial"/>
                <w:sz w:val="20"/>
                <w:szCs w:val="20"/>
              </w:rPr>
            </w:pPr>
            <w:r w:rsidRPr="00E3656E">
              <w:rPr>
                <w:rFonts w:ascii="Arial" w:hAnsi="Arial" w:cs="Arial"/>
                <w:sz w:val="20"/>
                <w:szCs w:val="20"/>
              </w:rPr>
              <w:t xml:space="preserve">- HĐND, UBND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tỉnh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thành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phố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trực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thuộc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trung ương;</w:t>
            </w:r>
          </w:p>
          <w:p w14:paraId="4762FE80" w14:textId="77777777" w:rsidR="004A12DF" w:rsidRPr="00E3656E" w:rsidRDefault="004A12DF" w:rsidP="0063438D">
            <w:pPr>
              <w:pStyle w:val="Bodytext20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E3656E">
              <w:rPr>
                <w:rFonts w:ascii="Arial" w:hAnsi="Arial" w:cs="Arial"/>
                <w:sz w:val="20"/>
                <w:szCs w:val="20"/>
              </w:rPr>
              <w:t xml:space="preserve">- Văn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phòng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Trung ương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Ban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Đảng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BCA444D" w14:textId="77777777" w:rsidR="004A12DF" w:rsidRPr="00E3656E" w:rsidRDefault="004A12DF" w:rsidP="0063438D">
            <w:pPr>
              <w:pStyle w:val="Bodytext20"/>
              <w:shd w:val="clear" w:color="auto" w:fill="auto"/>
              <w:tabs>
                <w:tab w:val="left" w:pos="261"/>
              </w:tabs>
              <w:rPr>
                <w:rFonts w:ascii="Arial" w:hAnsi="Arial" w:cs="Arial"/>
                <w:sz w:val="20"/>
                <w:szCs w:val="20"/>
              </w:rPr>
            </w:pPr>
            <w:r w:rsidRPr="00E3656E">
              <w:rPr>
                <w:rFonts w:ascii="Arial" w:hAnsi="Arial" w:cs="Arial"/>
                <w:sz w:val="20"/>
                <w:szCs w:val="20"/>
              </w:rPr>
              <w:t xml:space="preserve">- Văn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phòng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Tổng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Bí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thư;</w:t>
            </w:r>
          </w:p>
          <w:p w14:paraId="59AB029B" w14:textId="77777777" w:rsidR="004A12DF" w:rsidRPr="00E3656E" w:rsidRDefault="004A12DF" w:rsidP="0063438D">
            <w:pPr>
              <w:pStyle w:val="Bodytext20"/>
              <w:shd w:val="clear" w:color="auto" w:fill="auto"/>
              <w:tabs>
                <w:tab w:val="left" w:pos="261"/>
              </w:tabs>
              <w:rPr>
                <w:rFonts w:ascii="Arial" w:hAnsi="Arial" w:cs="Arial"/>
                <w:sz w:val="20"/>
                <w:szCs w:val="20"/>
              </w:rPr>
            </w:pPr>
            <w:r w:rsidRPr="00E3656E">
              <w:rPr>
                <w:rFonts w:ascii="Arial" w:hAnsi="Arial" w:cs="Arial"/>
                <w:sz w:val="20"/>
                <w:szCs w:val="20"/>
              </w:rPr>
              <w:t xml:space="preserve">- Văn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phòng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Chủ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tịch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nước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08FDCD6" w14:textId="77777777" w:rsidR="004A12DF" w:rsidRPr="00E3656E" w:rsidRDefault="004A12DF" w:rsidP="0063438D">
            <w:pPr>
              <w:pStyle w:val="Bodytext20"/>
              <w:shd w:val="clear" w:color="auto" w:fill="auto"/>
              <w:tabs>
                <w:tab w:val="left" w:pos="261"/>
              </w:tabs>
              <w:rPr>
                <w:rFonts w:ascii="Arial" w:hAnsi="Arial" w:cs="Arial"/>
                <w:sz w:val="20"/>
                <w:szCs w:val="20"/>
              </w:rPr>
            </w:pPr>
            <w:r w:rsidRPr="00E3656E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Hội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đồng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Dân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tộc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Ủy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ban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Quốc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hội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A17C020" w14:textId="77777777" w:rsidR="004A12DF" w:rsidRPr="00E3656E" w:rsidRDefault="004A12DF" w:rsidP="0063438D">
            <w:pPr>
              <w:pStyle w:val="Bodytext20"/>
              <w:shd w:val="clear" w:color="auto" w:fill="auto"/>
              <w:tabs>
                <w:tab w:val="left" w:pos="26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6E">
              <w:rPr>
                <w:rFonts w:ascii="Arial" w:hAnsi="Arial" w:cs="Arial"/>
                <w:sz w:val="20"/>
                <w:szCs w:val="20"/>
              </w:rPr>
              <w:t xml:space="preserve">- Văn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phòng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Quốc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hội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C328947" w14:textId="77777777" w:rsidR="004A12DF" w:rsidRPr="00E3656E" w:rsidRDefault="004A12DF" w:rsidP="0063438D">
            <w:pPr>
              <w:pStyle w:val="Bodytext20"/>
              <w:shd w:val="clear" w:color="auto" w:fill="auto"/>
              <w:tabs>
                <w:tab w:val="left" w:pos="26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6E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Tòa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án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nhân dân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tối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cao;</w:t>
            </w:r>
          </w:p>
          <w:p w14:paraId="39C95A29" w14:textId="77777777" w:rsidR="004A12DF" w:rsidRPr="00E3656E" w:rsidRDefault="004A12DF" w:rsidP="0063438D">
            <w:pPr>
              <w:pStyle w:val="Bodytext20"/>
              <w:shd w:val="clear" w:color="auto" w:fill="auto"/>
              <w:tabs>
                <w:tab w:val="left" w:pos="26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6E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Viện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kiểm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sát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nhân dân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tối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cao;</w:t>
            </w:r>
          </w:p>
          <w:p w14:paraId="7C94A9FD" w14:textId="77777777" w:rsidR="004A12DF" w:rsidRPr="00E3656E" w:rsidRDefault="004A12DF" w:rsidP="0063438D">
            <w:pPr>
              <w:pStyle w:val="Bodytext20"/>
              <w:shd w:val="clear" w:color="auto" w:fill="auto"/>
              <w:tabs>
                <w:tab w:val="left" w:pos="116"/>
                <w:tab w:val="left" w:pos="6059"/>
              </w:tabs>
              <w:rPr>
                <w:rFonts w:ascii="Arial" w:hAnsi="Arial" w:cs="Arial"/>
                <w:sz w:val="20"/>
                <w:szCs w:val="20"/>
              </w:rPr>
            </w:pPr>
            <w:r w:rsidRPr="00E3656E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Kiểm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toán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Nhà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nước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>;</w:t>
            </w:r>
            <w:r w:rsidRPr="00E365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E4A399B" w14:textId="77777777" w:rsidR="004A12DF" w:rsidRPr="00E3656E" w:rsidRDefault="004A12DF" w:rsidP="0063438D">
            <w:pPr>
              <w:pStyle w:val="Bodytext20"/>
              <w:shd w:val="clear" w:color="auto" w:fill="auto"/>
              <w:tabs>
                <w:tab w:val="left" w:pos="13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6E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Ủy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ban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Giám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sát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tài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chính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Quốc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gia;</w:t>
            </w:r>
          </w:p>
          <w:p w14:paraId="3090E253" w14:textId="77777777" w:rsidR="004A12DF" w:rsidRPr="00E3656E" w:rsidRDefault="004A12DF" w:rsidP="0063438D">
            <w:pPr>
              <w:pStyle w:val="Bodytext20"/>
              <w:shd w:val="clear" w:color="auto" w:fill="auto"/>
              <w:tabs>
                <w:tab w:val="left" w:pos="12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6E">
              <w:rPr>
                <w:rFonts w:ascii="Arial" w:hAnsi="Arial" w:cs="Arial"/>
                <w:sz w:val="20"/>
                <w:szCs w:val="20"/>
              </w:rPr>
              <w:t xml:space="preserve">- Ngân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hàng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Chính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sách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Xã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hội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1475D19" w14:textId="77777777" w:rsidR="004A12DF" w:rsidRPr="00E3656E" w:rsidRDefault="004A12DF" w:rsidP="0063438D">
            <w:pPr>
              <w:pStyle w:val="Bodytext20"/>
              <w:shd w:val="clear" w:color="auto" w:fill="auto"/>
              <w:tabs>
                <w:tab w:val="left" w:pos="12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2D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3656E">
              <w:rPr>
                <w:rFonts w:ascii="Arial" w:hAnsi="Arial" w:cs="Arial"/>
                <w:sz w:val="20"/>
                <w:szCs w:val="20"/>
              </w:rPr>
              <w:t xml:space="preserve">Ngân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hàng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Phát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triển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Việt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Nam;</w:t>
            </w:r>
          </w:p>
          <w:p w14:paraId="69CB64D7" w14:textId="77777777" w:rsidR="004A12DF" w:rsidRPr="00E3656E" w:rsidRDefault="004A12DF" w:rsidP="0063438D">
            <w:pPr>
              <w:pStyle w:val="Bodytext20"/>
              <w:shd w:val="clear" w:color="auto" w:fill="auto"/>
              <w:tabs>
                <w:tab w:val="left" w:pos="12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2DF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Ủy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ban Trung ương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Mặt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trận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Tổ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quốc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Việt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Nam;</w:t>
            </w:r>
          </w:p>
          <w:p w14:paraId="3AE8875D" w14:textId="77777777" w:rsidR="004A12DF" w:rsidRPr="00E3656E" w:rsidRDefault="004A12DF" w:rsidP="0063438D">
            <w:pPr>
              <w:pStyle w:val="Bodytext20"/>
              <w:shd w:val="clear" w:color="auto" w:fill="auto"/>
              <w:tabs>
                <w:tab w:val="left" w:pos="12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6E">
              <w:rPr>
                <w:rFonts w:ascii="Arial" w:hAnsi="Arial" w:cs="Arial"/>
                <w:sz w:val="20"/>
                <w:szCs w:val="20"/>
              </w:rPr>
              <w:t xml:space="preserve">- Cơ quan trung ương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đoàn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thể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59DCCE9" w14:textId="77777777" w:rsidR="004A12DF" w:rsidRPr="00E3656E" w:rsidRDefault="004A12DF" w:rsidP="0063438D">
            <w:pPr>
              <w:pStyle w:val="Bodytext20"/>
              <w:shd w:val="clear" w:color="auto" w:fill="auto"/>
              <w:tabs>
                <w:tab w:val="left" w:pos="12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6E">
              <w:rPr>
                <w:rFonts w:ascii="Arial" w:hAnsi="Arial" w:cs="Arial"/>
                <w:sz w:val="20"/>
                <w:szCs w:val="20"/>
                <w:lang w:bidi="en-US"/>
              </w:rPr>
              <w:t xml:space="preserve">- VPCP: BTCN,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656E">
              <w:rPr>
                <w:rFonts w:ascii="Arial" w:hAnsi="Arial" w:cs="Arial"/>
                <w:sz w:val="20"/>
                <w:szCs w:val="20"/>
                <w:lang w:bidi="en-US"/>
              </w:rPr>
              <w:t xml:space="preserve">PCN,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Trợ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lý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TTg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, TGĐ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Cổng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TTĐT,</w:t>
            </w:r>
          </w:p>
          <w:p w14:paraId="11CABD1F" w14:textId="77777777" w:rsidR="004A12DF" w:rsidRPr="00E3656E" w:rsidRDefault="004A12DF" w:rsidP="0063438D">
            <w:pPr>
              <w:pStyle w:val="Bodytext20"/>
              <w:shd w:val="clear" w:color="auto" w:fill="auto"/>
              <w:tabs>
                <w:tab w:val="left" w:pos="12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Vụ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Cục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, đơn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vị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trực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thuộc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 xml:space="preserve">, Công </w:t>
            </w:r>
            <w:proofErr w:type="spellStart"/>
            <w:r w:rsidRPr="00E3656E">
              <w:rPr>
                <w:rFonts w:ascii="Arial" w:hAnsi="Arial" w:cs="Arial"/>
                <w:sz w:val="20"/>
                <w:szCs w:val="20"/>
              </w:rPr>
              <w:t>báo</w:t>
            </w:r>
            <w:proofErr w:type="spellEnd"/>
            <w:r w:rsidRPr="00E3656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9C603C3" w14:textId="77777777" w:rsidR="004A12DF" w:rsidRPr="00E3656E" w:rsidRDefault="004A12DF" w:rsidP="0063438D">
            <w:pPr>
              <w:pStyle w:val="Bodytext20"/>
              <w:shd w:val="clear" w:color="auto" w:fill="auto"/>
              <w:tabs>
                <w:tab w:val="left" w:pos="127"/>
              </w:tabs>
              <w:rPr>
                <w:rFonts w:ascii="Arial" w:hAnsi="Arial" w:cs="Arial"/>
                <w:sz w:val="20"/>
                <w:szCs w:val="20"/>
              </w:rPr>
            </w:pPr>
            <w:r w:rsidRPr="00E3656E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 w:rsidRPr="00E3656E">
              <w:rPr>
                <w:rFonts w:ascii="Arial" w:hAnsi="Arial" w:cs="Arial"/>
                <w:sz w:val="20"/>
                <w:szCs w:val="20"/>
              </w:rPr>
              <w:t xml:space="preserve">Lưu: </w:t>
            </w:r>
            <w:r w:rsidRPr="00E3656E">
              <w:rPr>
                <w:rFonts w:ascii="Arial" w:hAnsi="Arial" w:cs="Arial"/>
                <w:sz w:val="20"/>
                <w:szCs w:val="20"/>
                <w:lang w:val="en-US" w:bidi="en-US"/>
              </w:rPr>
              <w:t xml:space="preserve">VT, </w:t>
            </w:r>
            <w:r w:rsidRPr="00E3656E">
              <w:rPr>
                <w:rFonts w:ascii="Arial" w:hAnsi="Arial" w:cs="Arial"/>
                <w:sz w:val="20"/>
                <w:szCs w:val="20"/>
              </w:rPr>
              <w:t>CN (2b).</w:t>
            </w:r>
          </w:p>
        </w:tc>
        <w:tc>
          <w:tcPr>
            <w:tcW w:w="3259" w:type="dxa"/>
            <w:shd w:val="clear" w:color="auto" w:fill="auto"/>
          </w:tcPr>
          <w:p w14:paraId="2C8B1DD7" w14:textId="77777777" w:rsidR="004A12DF" w:rsidRPr="00E3656E" w:rsidRDefault="004A12DF" w:rsidP="0063438D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656E">
              <w:rPr>
                <w:rFonts w:ascii="Arial" w:hAnsi="Arial" w:cs="Arial"/>
                <w:b/>
                <w:bCs/>
                <w:sz w:val="20"/>
                <w:szCs w:val="20"/>
              </w:rPr>
              <w:t>TM. CHÍNH PHỦ</w:t>
            </w:r>
          </w:p>
          <w:p w14:paraId="70049E50" w14:textId="77777777" w:rsidR="004A12DF" w:rsidRPr="004A12DF" w:rsidRDefault="004A12DF" w:rsidP="0063438D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12DF">
              <w:rPr>
                <w:rFonts w:ascii="Arial" w:hAnsi="Arial" w:cs="Arial"/>
                <w:b/>
                <w:bCs/>
                <w:sz w:val="20"/>
                <w:szCs w:val="20"/>
              </w:rPr>
              <w:t>THỦ TƯỚNG</w:t>
            </w:r>
          </w:p>
          <w:p w14:paraId="7C3A61C3" w14:textId="77777777" w:rsidR="004A12DF" w:rsidRPr="00E3656E" w:rsidRDefault="004A12DF" w:rsidP="0063438D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C57C09" w14:textId="77777777" w:rsidR="004A12DF" w:rsidRPr="00E3656E" w:rsidRDefault="004A12DF" w:rsidP="0063438D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344B66" w14:textId="77777777" w:rsidR="004A12DF" w:rsidRPr="00E3656E" w:rsidRDefault="004A12DF" w:rsidP="0063438D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3D51A3" w14:textId="77777777" w:rsidR="004A12DF" w:rsidRPr="00E3656E" w:rsidRDefault="004A12DF" w:rsidP="0063438D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719BED" w14:textId="77777777" w:rsidR="004A12DF" w:rsidRPr="00E3656E" w:rsidRDefault="004A12DF" w:rsidP="0063438D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77B866" w14:textId="77777777" w:rsidR="004A12DF" w:rsidRPr="00E3656E" w:rsidRDefault="004A12DF" w:rsidP="0063438D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Nguyễn Xuân </w:t>
            </w:r>
            <w:proofErr w:type="spellStart"/>
            <w:r w:rsidRPr="00E3656E">
              <w:rPr>
                <w:rFonts w:ascii="Arial" w:hAnsi="Arial" w:cs="Arial"/>
                <w:b/>
                <w:bCs/>
                <w:sz w:val="20"/>
                <w:szCs w:val="20"/>
              </w:rPr>
              <w:t>Phúc</w:t>
            </w:r>
            <w:proofErr w:type="spellEnd"/>
          </w:p>
        </w:tc>
      </w:tr>
    </w:tbl>
    <w:p w14:paraId="7B9DCE94" w14:textId="77777777" w:rsidR="004A12DF" w:rsidRPr="00FA64F1" w:rsidRDefault="004A12DF" w:rsidP="004A12DF">
      <w:pPr>
        <w:pStyle w:val="Bodytext20"/>
        <w:shd w:val="clear" w:color="auto" w:fill="auto"/>
        <w:tabs>
          <w:tab w:val="left" w:pos="261"/>
        </w:tabs>
        <w:jc w:val="both"/>
        <w:rPr>
          <w:rFonts w:ascii="Arial" w:hAnsi="Arial" w:cs="Arial"/>
          <w:sz w:val="20"/>
          <w:szCs w:val="20"/>
        </w:rPr>
      </w:pPr>
    </w:p>
    <w:p w14:paraId="35C976ED" w14:textId="77777777" w:rsidR="00204EB7" w:rsidRDefault="00204EB7"/>
    <w:sectPr w:rsidR="00204EB7" w:rsidSect="00E73D31">
      <w:footerReference w:type="default" r:id="rId6"/>
      <w:pgSz w:w="11900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BFA80" w14:textId="77777777" w:rsidR="00000000" w:rsidRDefault="00810203">
      <w:r>
        <w:separator/>
      </w:r>
    </w:p>
  </w:endnote>
  <w:endnote w:type="continuationSeparator" w:id="0">
    <w:p w14:paraId="45A29BAB" w14:textId="77777777" w:rsidR="00000000" w:rsidRDefault="0081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DC62A" w14:textId="042D2604" w:rsidR="005757AC" w:rsidRDefault="00810203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03828" w14:textId="77777777" w:rsidR="00000000" w:rsidRDefault="00810203">
      <w:r>
        <w:separator/>
      </w:r>
    </w:p>
  </w:footnote>
  <w:footnote w:type="continuationSeparator" w:id="0">
    <w:p w14:paraId="0215441D" w14:textId="77777777" w:rsidR="00000000" w:rsidRDefault="00810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DF"/>
    <w:rsid w:val="00204EB7"/>
    <w:rsid w:val="004A12DF"/>
    <w:rsid w:val="0081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A6485C"/>
  <w15:chartTrackingRefBased/>
  <w15:docId w15:val="{E88F7D34-33FE-44DF-9C68-F41AE79B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rsid w:val="004A12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 w:bidi="vi-V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4A12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hnVnbanChar">
    <w:name w:val="Thân Văn bản Char"/>
    <w:link w:val="ThnVnban"/>
    <w:rsid w:val="004A12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Binhthng"/>
    <w:link w:val="Bodytext2"/>
    <w:rsid w:val="004A12DF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ThnVnban">
    <w:name w:val="Body Text"/>
    <w:basedOn w:val="Binhthng"/>
    <w:link w:val="ThnVnbanChar"/>
    <w:qFormat/>
    <w:rsid w:val="004A12DF"/>
    <w:pPr>
      <w:shd w:val="clear" w:color="auto" w:fill="FFFFFF"/>
      <w:spacing w:after="100"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ThnVnbanChar1">
    <w:name w:val="Thân Văn bản Char1"/>
    <w:basedOn w:val="Phngmcinhcuaoanvn"/>
    <w:uiPriority w:val="99"/>
    <w:semiHidden/>
    <w:rsid w:val="004A12DF"/>
    <w:rPr>
      <w:rFonts w:ascii="Courier New" w:eastAsia="Courier New" w:hAnsi="Courier New" w:cs="Courier New"/>
      <w:color w:val="000000"/>
      <w:sz w:val="24"/>
      <w:szCs w:val="24"/>
      <w:lang w:eastAsia="vi-VN" w:bidi="vi-VN"/>
    </w:rPr>
  </w:style>
  <w:style w:type="paragraph" w:styleId="Chntrang">
    <w:name w:val="footer"/>
    <w:basedOn w:val="Binhthng"/>
    <w:link w:val="ChntrangChar"/>
    <w:uiPriority w:val="99"/>
    <w:unhideWhenUsed/>
    <w:rsid w:val="004A12DF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4A12DF"/>
    <w:rPr>
      <w:rFonts w:ascii="Courier New" w:eastAsia="Courier New" w:hAnsi="Courier New" w:cs="Courier New"/>
      <w:color w:val="000000"/>
      <w:sz w:val="24"/>
      <w:szCs w:val="24"/>
      <w:lang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Trang Nguyễn</dc:creator>
  <cp:keywords/>
  <dc:description/>
  <cp:lastModifiedBy>Linh Trang Nguyễn</cp:lastModifiedBy>
  <cp:revision>2</cp:revision>
  <dcterms:created xsi:type="dcterms:W3CDTF">2021-07-13T14:47:00Z</dcterms:created>
  <dcterms:modified xsi:type="dcterms:W3CDTF">2021-07-13T14:52:00Z</dcterms:modified>
</cp:coreProperties>
</file>