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07"/>
        <w:gridCol w:w="5711"/>
      </w:tblGrid>
      <w:tr w:rsidR="00871EAF" w14:paraId="21884233" w14:textId="77777777" w:rsidTr="00871EAF">
        <w:trPr>
          <w:trHeight w:val="864"/>
        </w:trPr>
        <w:tc>
          <w:tcPr>
            <w:tcW w:w="3240" w:type="dxa"/>
          </w:tcPr>
          <w:p w14:paraId="0B73D8FA" w14:textId="77777777" w:rsidR="00871EAF" w:rsidRDefault="00871EAF">
            <w:pPr>
              <w:pStyle w:val="ThnVnban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BỘ </w:t>
            </w:r>
            <w:r w:rsidRPr="00871EAF">
              <w:rPr>
                <w:rFonts w:ascii="Arial" w:hAnsi="Arial" w:cs="Arial"/>
                <w:b/>
                <w:bCs/>
                <w:lang w:val="fr-FR" w:eastAsia="en-US" w:bidi="en-US"/>
              </w:rPr>
              <w:t xml:space="preserve">Y </w:t>
            </w:r>
            <w:r>
              <w:rPr>
                <w:rFonts w:ascii="Arial" w:hAnsi="Arial" w:cs="Arial"/>
                <w:b/>
                <w:bCs/>
              </w:rPr>
              <w:t>TẾ</w:t>
            </w:r>
          </w:p>
          <w:p w14:paraId="76579B66" w14:textId="77777777" w:rsidR="00871EAF" w:rsidRPr="00871EAF" w:rsidRDefault="00871EAF">
            <w:pPr>
              <w:pStyle w:val="ThnVnban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lang w:val="fr-FR"/>
              </w:rPr>
            </w:pPr>
            <w:r w:rsidRPr="00871EAF">
              <w:rPr>
                <w:rFonts w:ascii="Arial" w:hAnsi="Arial" w:cs="Arial"/>
                <w:bCs/>
                <w:lang w:val="fr-FR"/>
              </w:rPr>
              <w:t>______</w:t>
            </w:r>
          </w:p>
          <w:p w14:paraId="19F19B2F" w14:textId="77777777" w:rsidR="00871EAF" w:rsidRDefault="00871EAF">
            <w:pPr>
              <w:pStyle w:val="ThnVnban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Số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871EAF">
              <w:rPr>
                <w:rFonts w:ascii="Arial" w:hAnsi="Arial" w:cs="Arial"/>
                <w:lang w:val="fr-FR" w:eastAsia="en-US" w:bidi="en-US"/>
              </w:rPr>
              <w:t>33/2020/TT-BYT</w:t>
            </w:r>
          </w:p>
          <w:p w14:paraId="64DB08C1" w14:textId="77777777" w:rsidR="00871EAF" w:rsidRDefault="00871EAF">
            <w:pPr>
              <w:pStyle w:val="ThnVnban"/>
              <w:shd w:val="clear" w:color="auto" w:fill="auto"/>
              <w:spacing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5760" w:type="dxa"/>
            <w:hideMark/>
          </w:tcPr>
          <w:p w14:paraId="41EBB42C" w14:textId="77777777" w:rsidR="00871EAF" w:rsidRDefault="00871EAF">
            <w:pPr>
              <w:pStyle w:val="ThnVnban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CỘNG HÒA XÃ HỘI CHỦ NGHĨA VIỆT </w:t>
            </w:r>
            <w:r w:rsidRPr="00871EAF">
              <w:rPr>
                <w:rFonts w:ascii="Arial" w:hAnsi="Arial" w:cs="Arial"/>
                <w:b/>
                <w:lang w:eastAsia="en-US" w:bidi="en-US"/>
              </w:rPr>
              <w:t>NAM</w:t>
            </w:r>
            <w:r w:rsidRPr="00871EAF">
              <w:rPr>
                <w:rFonts w:ascii="Arial" w:hAnsi="Arial" w:cs="Arial"/>
                <w:lang w:eastAsia="en-US" w:bidi="en-US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</w:rPr>
              <w:t>Độc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lập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71EAF">
              <w:rPr>
                <w:rFonts w:ascii="Arial" w:hAnsi="Arial" w:cs="Arial"/>
                <w:b/>
                <w:bCs/>
                <w:lang w:eastAsia="en-US" w:bidi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</w:rPr>
              <w:t>Tự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71EAF">
              <w:rPr>
                <w:rFonts w:ascii="Arial" w:hAnsi="Arial" w:cs="Arial"/>
                <w:b/>
                <w:bCs/>
                <w:lang w:eastAsia="en-US" w:bidi="en-US"/>
              </w:rPr>
              <w:t xml:space="preserve">do - </w:t>
            </w:r>
            <w:proofErr w:type="spellStart"/>
            <w:r>
              <w:rPr>
                <w:rFonts w:ascii="Arial" w:hAnsi="Arial" w:cs="Arial"/>
                <w:b/>
                <w:bCs/>
              </w:rPr>
              <w:t>Hạnh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phúc</w:t>
            </w:r>
            <w:proofErr w:type="spellEnd"/>
          </w:p>
          <w:p w14:paraId="0A6BD095" w14:textId="77777777" w:rsidR="00871EAF" w:rsidRPr="00871EAF" w:rsidRDefault="00871EAF">
            <w:pPr>
              <w:pStyle w:val="ThnVnban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871EAF">
              <w:rPr>
                <w:rFonts w:ascii="Arial" w:hAnsi="Arial" w:cs="Arial"/>
                <w:bCs/>
              </w:rPr>
              <w:t>________________________</w:t>
            </w:r>
          </w:p>
          <w:p w14:paraId="652D9A60" w14:textId="77777777" w:rsidR="00871EAF" w:rsidRDefault="00871EAF">
            <w:pPr>
              <w:pStyle w:val="ThnVnban"/>
              <w:shd w:val="clear" w:color="auto" w:fill="auto"/>
              <w:spacing w:line="240" w:lineRule="auto"/>
              <w:ind w:firstLine="0"/>
              <w:jc w:val="right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Hà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Nội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ngày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871EAF">
              <w:rPr>
                <w:rFonts w:ascii="Arial" w:hAnsi="Arial" w:cs="Arial"/>
                <w:i/>
                <w:iCs/>
                <w:lang w:eastAsia="en-US" w:bidi="en-US"/>
              </w:rPr>
              <w:t>31</w:t>
            </w:r>
            <w:r w:rsidRPr="00871EAF">
              <w:rPr>
                <w:rFonts w:ascii="Arial" w:hAnsi="Arial" w:cs="Arial"/>
                <w:i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tháng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871EAF">
              <w:rPr>
                <w:rFonts w:ascii="Arial" w:hAnsi="Arial" w:cs="Arial"/>
                <w:i/>
                <w:lang w:eastAsia="en-US" w:bidi="en-US"/>
              </w:rPr>
              <w:t xml:space="preserve">12 </w:t>
            </w:r>
            <w:r>
              <w:rPr>
                <w:rFonts w:ascii="Arial" w:hAnsi="Arial" w:cs="Arial"/>
                <w:i/>
              </w:rPr>
              <w:t xml:space="preserve">năm </w:t>
            </w:r>
            <w:r w:rsidRPr="00871EAF">
              <w:rPr>
                <w:rFonts w:ascii="Arial" w:hAnsi="Arial" w:cs="Arial"/>
                <w:i/>
                <w:lang w:eastAsia="en-US" w:bidi="en-US"/>
              </w:rPr>
              <w:t>2020</w:t>
            </w:r>
          </w:p>
        </w:tc>
      </w:tr>
    </w:tbl>
    <w:p w14:paraId="03605288" w14:textId="77777777" w:rsidR="00871EAF" w:rsidRDefault="00871EAF" w:rsidP="00871EAF">
      <w:pPr>
        <w:pStyle w:val="ThnVnban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</w:p>
    <w:p w14:paraId="214AE122" w14:textId="77777777" w:rsidR="00871EAF" w:rsidRDefault="00871EAF" w:rsidP="00871EAF">
      <w:pPr>
        <w:pStyle w:val="ThnVnban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</w:p>
    <w:p w14:paraId="50AB91E5" w14:textId="77777777" w:rsidR="00871EAF" w:rsidRDefault="00871EAF" w:rsidP="00871EAF">
      <w:pPr>
        <w:pStyle w:val="ThnVnban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THÔNG TƯ</w:t>
      </w:r>
    </w:p>
    <w:p w14:paraId="6108CF0A" w14:textId="77777777" w:rsidR="00871EAF" w:rsidRDefault="00871EAF" w:rsidP="00871EAF">
      <w:pPr>
        <w:pStyle w:val="ThnVnban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871EAF">
        <w:rPr>
          <w:rFonts w:ascii="Arial" w:hAnsi="Arial" w:cs="Arial"/>
          <w:b/>
          <w:bCs/>
          <w:lang w:eastAsia="en-US" w:bidi="en-US"/>
        </w:rPr>
        <w:t xml:space="preserve">Quy </w:t>
      </w:r>
      <w:proofErr w:type="spellStart"/>
      <w:r>
        <w:rPr>
          <w:rFonts w:ascii="Arial" w:hAnsi="Arial" w:cs="Arial"/>
          <w:b/>
          <w:bCs/>
        </w:rPr>
        <w:t>định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71EAF">
        <w:rPr>
          <w:rFonts w:ascii="Arial" w:hAnsi="Arial" w:cs="Arial"/>
          <w:b/>
          <w:bCs/>
          <w:lang w:eastAsia="en-US" w:bidi="en-US"/>
        </w:rPr>
        <w:t xml:space="preserve">danh </w:t>
      </w:r>
      <w:proofErr w:type="spellStart"/>
      <w:r>
        <w:rPr>
          <w:rFonts w:ascii="Arial" w:hAnsi="Arial" w:cs="Arial"/>
          <w:b/>
          <w:bCs/>
        </w:rPr>
        <w:t>mục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71EAF">
        <w:rPr>
          <w:rFonts w:ascii="Arial" w:hAnsi="Arial" w:cs="Arial"/>
          <w:b/>
          <w:bCs/>
          <w:lang w:eastAsia="en-US" w:bidi="en-US"/>
        </w:rPr>
        <w:t xml:space="preserve">trang </w:t>
      </w:r>
      <w:proofErr w:type="spellStart"/>
      <w:r>
        <w:rPr>
          <w:rFonts w:ascii="Arial" w:hAnsi="Arial" w:cs="Arial"/>
          <w:b/>
          <w:bCs/>
        </w:rPr>
        <w:t>thiết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bị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71EAF">
        <w:rPr>
          <w:rFonts w:ascii="Arial" w:hAnsi="Arial" w:cs="Arial"/>
          <w:b/>
          <w:bCs/>
          <w:lang w:eastAsia="en-US" w:bidi="en-US"/>
        </w:rPr>
        <w:t xml:space="preserve">y </w:t>
      </w:r>
      <w:proofErr w:type="spellStart"/>
      <w:r>
        <w:rPr>
          <w:rFonts w:ascii="Arial" w:hAnsi="Arial" w:cs="Arial"/>
          <w:b/>
          <w:bCs/>
        </w:rPr>
        <w:t>tế</w:t>
      </w:r>
      <w:proofErr w:type="spellEnd"/>
      <w:r w:rsidRPr="00871EAF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phải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kiểm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định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71EAF">
        <w:rPr>
          <w:rFonts w:ascii="Arial" w:hAnsi="Arial" w:cs="Arial"/>
          <w:b/>
          <w:bCs/>
          <w:lang w:eastAsia="en-US" w:bidi="en-US"/>
        </w:rPr>
        <w:t xml:space="preserve">an </w:t>
      </w:r>
      <w:proofErr w:type="spellStart"/>
      <w:r>
        <w:rPr>
          <w:rFonts w:ascii="Arial" w:hAnsi="Arial" w:cs="Arial"/>
          <w:b/>
          <w:bCs/>
        </w:rPr>
        <w:t>toàn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và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tính</w:t>
      </w:r>
      <w:proofErr w:type="spellEnd"/>
      <w:r>
        <w:rPr>
          <w:rFonts w:ascii="Arial" w:hAnsi="Arial" w:cs="Arial"/>
          <w:b/>
          <w:bCs/>
        </w:rPr>
        <w:t xml:space="preserve"> năng </w:t>
      </w:r>
      <w:proofErr w:type="spellStart"/>
      <w:r>
        <w:rPr>
          <w:rFonts w:ascii="Arial" w:hAnsi="Arial" w:cs="Arial"/>
          <w:b/>
          <w:bCs/>
        </w:rPr>
        <w:t>kỹ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thuật</w:t>
      </w:r>
      <w:proofErr w:type="spellEnd"/>
    </w:p>
    <w:p w14:paraId="29FB8C19" w14:textId="77777777" w:rsidR="00871EAF" w:rsidRPr="00871EAF" w:rsidRDefault="00871EAF" w:rsidP="00871EAF">
      <w:pPr>
        <w:pStyle w:val="ThnVnban"/>
        <w:shd w:val="clear" w:color="auto" w:fill="auto"/>
        <w:spacing w:line="240" w:lineRule="auto"/>
        <w:ind w:firstLine="0"/>
        <w:jc w:val="center"/>
        <w:rPr>
          <w:rFonts w:ascii="Arial" w:hAnsi="Arial" w:cs="Arial"/>
          <w:bCs/>
        </w:rPr>
      </w:pPr>
      <w:r w:rsidRPr="00871EAF">
        <w:rPr>
          <w:rFonts w:ascii="Arial" w:hAnsi="Arial" w:cs="Arial"/>
          <w:bCs/>
        </w:rPr>
        <w:t>____________________</w:t>
      </w:r>
    </w:p>
    <w:p w14:paraId="323A7047" w14:textId="77777777" w:rsidR="00871EAF" w:rsidRDefault="00871EAF" w:rsidP="00871EAF">
      <w:pPr>
        <w:pStyle w:val="ThnVnban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</w:p>
    <w:p w14:paraId="06F21B6E" w14:textId="77777777" w:rsidR="00871EAF" w:rsidRDefault="00871EAF" w:rsidP="00871EA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Căn </w:t>
      </w:r>
      <w:proofErr w:type="spellStart"/>
      <w:r>
        <w:rPr>
          <w:rFonts w:ascii="Arial" w:hAnsi="Arial" w:cs="Arial"/>
          <w:i/>
        </w:rPr>
        <w:t>cứ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Nghị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định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số</w:t>
      </w:r>
      <w:proofErr w:type="spellEnd"/>
      <w:r>
        <w:rPr>
          <w:rFonts w:ascii="Arial" w:hAnsi="Arial" w:cs="Arial"/>
          <w:i/>
        </w:rPr>
        <w:t xml:space="preserve"> 75/2017/NĐ-CP </w:t>
      </w:r>
      <w:proofErr w:type="spellStart"/>
      <w:r>
        <w:rPr>
          <w:rFonts w:ascii="Arial" w:hAnsi="Arial" w:cs="Arial"/>
          <w:i/>
        </w:rPr>
        <w:t>ngày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20 </w:t>
      </w:r>
      <w:proofErr w:type="spellStart"/>
      <w:r>
        <w:rPr>
          <w:rFonts w:ascii="Arial" w:hAnsi="Arial" w:cs="Arial"/>
          <w:i/>
        </w:rPr>
        <w:t>tháng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6 </w:t>
      </w:r>
      <w:r>
        <w:rPr>
          <w:rFonts w:ascii="Arial" w:hAnsi="Arial" w:cs="Arial"/>
          <w:i/>
        </w:rPr>
        <w:t xml:space="preserve">năm </w:t>
      </w:r>
      <w:r w:rsidRPr="00871EAF">
        <w:rPr>
          <w:rFonts w:ascii="Arial" w:hAnsi="Arial" w:cs="Arial"/>
          <w:i/>
          <w:lang w:eastAsia="en-US" w:bidi="en-US"/>
        </w:rPr>
        <w:t xml:space="preserve">2017 </w:t>
      </w:r>
      <w:proofErr w:type="spellStart"/>
      <w:r>
        <w:rPr>
          <w:rFonts w:ascii="Arial" w:hAnsi="Arial" w:cs="Arial"/>
          <w:i/>
        </w:rPr>
        <w:t>của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Chính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phủ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quy </w:t>
      </w:r>
      <w:proofErr w:type="spellStart"/>
      <w:r>
        <w:rPr>
          <w:rFonts w:ascii="Arial" w:hAnsi="Arial" w:cs="Arial"/>
          <w:i/>
        </w:rPr>
        <w:t>định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chức</w:t>
      </w:r>
      <w:proofErr w:type="spellEnd"/>
      <w:r>
        <w:rPr>
          <w:rFonts w:ascii="Arial" w:hAnsi="Arial" w:cs="Arial"/>
          <w:i/>
        </w:rPr>
        <w:t xml:space="preserve"> năng, </w:t>
      </w:r>
      <w:proofErr w:type="spellStart"/>
      <w:r>
        <w:rPr>
          <w:rFonts w:ascii="Arial" w:hAnsi="Arial" w:cs="Arial"/>
          <w:i/>
        </w:rPr>
        <w:t>nhiệm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vụ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quyền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hạn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và</w:t>
      </w:r>
      <w:proofErr w:type="spellEnd"/>
      <w:r>
        <w:rPr>
          <w:rFonts w:ascii="Arial" w:hAnsi="Arial" w:cs="Arial"/>
          <w:i/>
        </w:rPr>
        <w:t xml:space="preserve"> cơ </w:t>
      </w:r>
      <w:proofErr w:type="spellStart"/>
      <w:r>
        <w:rPr>
          <w:rFonts w:ascii="Arial" w:hAnsi="Arial" w:cs="Arial"/>
          <w:i/>
        </w:rPr>
        <w:t>cấu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tổ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chức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của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Bộ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Y </w:t>
      </w:r>
      <w:proofErr w:type="spellStart"/>
      <w:r>
        <w:rPr>
          <w:rFonts w:ascii="Arial" w:hAnsi="Arial" w:cs="Arial"/>
          <w:i/>
        </w:rPr>
        <w:t>tế</w:t>
      </w:r>
      <w:proofErr w:type="spellEnd"/>
      <w:r>
        <w:rPr>
          <w:rFonts w:ascii="Arial" w:hAnsi="Arial" w:cs="Arial"/>
          <w:i/>
        </w:rPr>
        <w:t>;</w:t>
      </w:r>
    </w:p>
    <w:p w14:paraId="1112F0F4" w14:textId="77777777" w:rsidR="00871EAF" w:rsidRDefault="00871EAF" w:rsidP="00871EA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Căn </w:t>
      </w:r>
      <w:proofErr w:type="spellStart"/>
      <w:r>
        <w:rPr>
          <w:rFonts w:ascii="Arial" w:hAnsi="Arial" w:cs="Arial"/>
          <w:i/>
        </w:rPr>
        <w:t>cứ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Nghị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định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số</w:t>
      </w:r>
      <w:proofErr w:type="spellEnd"/>
      <w:r>
        <w:rPr>
          <w:rFonts w:ascii="Arial" w:hAnsi="Arial" w:cs="Arial"/>
          <w:i/>
        </w:rPr>
        <w:t xml:space="preserve"> 36/2016/NĐ-CP </w:t>
      </w:r>
      <w:proofErr w:type="spellStart"/>
      <w:r>
        <w:rPr>
          <w:rFonts w:ascii="Arial" w:hAnsi="Arial" w:cs="Arial"/>
          <w:i/>
        </w:rPr>
        <w:t>ngày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15 </w:t>
      </w:r>
      <w:proofErr w:type="spellStart"/>
      <w:r>
        <w:rPr>
          <w:rFonts w:ascii="Arial" w:hAnsi="Arial" w:cs="Arial"/>
          <w:i/>
        </w:rPr>
        <w:t>tháng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5 </w:t>
      </w:r>
      <w:r>
        <w:rPr>
          <w:rFonts w:ascii="Arial" w:hAnsi="Arial" w:cs="Arial"/>
          <w:i/>
        </w:rPr>
        <w:t xml:space="preserve">năm </w:t>
      </w:r>
      <w:r w:rsidRPr="00871EAF">
        <w:rPr>
          <w:rFonts w:ascii="Arial" w:hAnsi="Arial" w:cs="Arial"/>
          <w:i/>
          <w:lang w:eastAsia="en-US" w:bidi="en-US"/>
        </w:rPr>
        <w:t xml:space="preserve">2016 </w:t>
      </w:r>
      <w:proofErr w:type="spellStart"/>
      <w:r>
        <w:rPr>
          <w:rFonts w:ascii="Arial" w:hAnsi="Arial" w:cs="Arial"/>
          <w:i/>
        </w:rPr>
        <w:t>của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Chính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phủ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quản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lý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trang </w:t>
      </w:r>
      <w:proofErr w:type="spellStart"/>
      <w:r>
        <w:rPr>
          <w:rFonts w:ascii="Arial" w:hAnsi="Arial" w:cs="Arial"/>
          <w:i/>
        </w:rPr>
        <w:t>thiết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bị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y </w:t>
      </w:r>
      <w:proofErr w:type="spellStart"/>
      <w:r>
        <w:rPr>
          <w:rFonts w:ascii="Arial" w:hAnsi="Arial" w:cs="Arial"/>
          <w:i/>
        </w:rPr>
        <w:t>tế</w:t>
      </w:r>
      <w:proofErr w:type="spellEnd"/>
      <w:r>
        <w:rPr>
          <w:rFonts w:ascii="Arial" w:hAnsi="Arial" w:cs="Arial"/>
          <w:i/>
        </w:rPr>
        <w:t>;</w:t>
      </w:r>
    </w:p>
    <w:p w14:paraId="1EB277A4" w14:textId="77777777" w:rsidR="00871EAF" w:rsidRDefault="00871EAF" w:rsidP="00871EA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Căn </w:t>
      </w:r>
      <w:proofErr w:type="spellStart"/>
      <w:r>
        <w:rPr>
          <w:rFonts w:ascii="Arial" w:hAnsi="Arial" w:cs="Arial"/>
          <w:i/>
        </w:rPr>
        <w:t>cứ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Nghị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định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số</w:t>
      </w:r>
      <w:proofErr w:type="spellEnd"/>
      <w:r>
        <w:rPr>
          <w:rFonts w:ascii="Arial" w:hAnsi="Arial" w:cs="Arial"/>
          <w:i/>
        </w:rPr>
        <w:t xml:space="preserve"> 169/2018/NĐ-CP </w:t>
      </w:r>
      <w:proofErr w:type="spellStart"/>
      <w:r>
        <w:rPr>
          <w:rFonts w:ascii="Arial" w:hAnsi="Arial" w:cs="Arial"/>
          <w:i/>
        </w:rPr>
        <w:t>ngày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31 </w:t>
      </w:r>
      <w:proofErr w:type="spellStart"/>
      <w:r>
        <w:rPr>
          <w:rFonts w:ascii="Arial" w:hAnsi="Arial" w:cs="Arial"/>
          <w:i/>
        </w:rPr>
        <w:t>tháng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12 </w:t>
      </w:r>
      <w:r>
        <w:rPr>
          <w:rFonts w:ascii="Arial" w:hAnsi="Arial" w:cs="Arial"/>
          <w:i/>
        </w:rPr>
        <w:t xml:space="preserve">năm </w:t>
      </w:r>
      <w:r w:rsidRPr="00871EAF">
        <w:rPr>
          <w:rFonts w:ascii="Arial" w:hAnsi="Arial" w:cs="Arial"/>
          <w:i/>
          <w:lang w:eastAsia="en-US" w:bidi="en-US"/>
        </w:rPr>
        <w:t xml:space="preserve">2018 </w:t>
      </w:r>
      <w:proofErr w:type="spellStart"/>
      <w:r>
        <w:rPr>
          <w:rFonts w:ascii="Arial" w:hAnsi="Arial" w:cs="Arial"/>
          <w:i/>
        </w:rPr>
        <w:t>của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Chính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phủ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sửa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đổi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bổ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sung </w:t>
      </w:r>
      <w:proofErr w:type="spellStart"/>
      <w:r>
        <w:rPr>
          <w:rFonts w:ascii="Arial" w:hAnsi="Arial" w:cs="Arial"/>
          <w:i/>
        </w:rPr>
        <w:t>một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số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điều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của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Nghị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định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số</w:t>
      </w:r>
      <w:proofErr w:type="spellEnd"/>
      <w:r>
        <w:rPr>
          <w:rFonts w:ascii="Arial" w:hAnsi="Arial" w:cs="Arial"/>
          <w:i/>
        </w:rPr>
        <w:t xml:space="preserve"> 36/2016/NĐ-CP </w:t>
      </w:r>
      <w:proofErr w:type="spellStart"/>
      <w:r>
        <w:rPr>
          <w:rFonts w:ascii="Arial" w:hAnsi="Arial" w:cs="Arial"/>
          <w:i/>
        </w:rPr>
        <w:t>ngày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15 </w:t>
      </w:r>
      <w:proofErr w:type="spellStart"/>
      <w:r>
        <w:rPr>
          <w:rFonts w:ascii="Arial" w:hAnsi="Arial" w:cs="Arial"/>
          <w:i/>
        </w:rPr>
        <w:t>tháng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5 </w:t>
      </w:r>
      <w:r>
        <w:rPr>
          <w:rFonts w:ascii="Arial" w:hAnsi="Arial" w:cs="Arial"/>
          <w:i/>
        </w:rPr>
        <w:t xml:space="preserve">năm </w:t>
      </w:r>
      <w:r w:rsidRPr="00871EAF">
        <w:rPr>
          <w:rFonts w:ascii="Arial" w:hAnsi="Arial" w:cs="Arial"/>
          <w:i/>
          <w:lang w:eastAsia="en-US" w:bidi="en-US"/>
        </w:rPr>
        <w:t xml:space="preserve">2016 </w:t>
      </w:r>
      <w:proofErr w:type="spellStart"/>
      <w:r>
        <w:rPr>
          <w:rFonts w:ascii="Arial" w:hAnsi="Arial" w:cs="Arial"/>
          <w:i/>
        </w:rPr>
        <w:t>của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Chính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phủ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quản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lý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trang </w:t>
      </w:r>
      <w:proofErr w:type="spellStart"/>
      <w:r>
        <w:rPr>
          <w:rFonts w:ascii="Arial" w:hAnsi="Arial" w:cs="Arial"/>
          <w:i/>
        </w:rPr>
        <w:t>thiết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bị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y </w:t>
      </w:r>
      <w:proofErr w:type="spellStart"/>
      <w:r>
        <w:rPr>
          <w:rFonts w:ascii="Arial" w:hAnsi="Arial" w:cs="Arial"/>
          <w:i/>
        </w:rPr>
        <w:t>tế</w:t>
      </w:r>
      <w:proofErr w:type="spellEnd"/>
      <w:r>
        <w:rPr>
          <w:rFonts w:ascii="Arial" w:hAnsi="Arial" w:cs="Arial"/>
          <w:i/>
        </w:rPr>
        <w:t>;</w:t>
      </w:r>
    </w:p>
    <w:p w14:paraId="3FA48E7E" w14:textId="77777777" w:rsidR="00871EAF" w:rsidRDefault="00871EAF" w:rsidP="00871EA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i/>
        </w:rPr>
      </w:pPr>
      <w:r w:rsidRPr="00871EAF">
        <w:rPr>
          <w:rFonts w:ascii="Arial" w:hAnsi="Arial" w:cs="Arial"/>
          <w:i/>
          <w:lang w:eastAsia="en-US" w:bidi="en-US"/>
        </w:rPr>
        <w:t xml:space="preserve">Theo </w:t>
      </w:r>
      <w:proofErr w:type="spellStart"/>
      <w:r>
        <w:rPr>
          <w:rFonts w:ascii="Arial" w:hAnsi="Arial" w:cs="Arial"/>
          <w:i/>
        </w:rPr>
        <w:t>đề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nghị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của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Vụ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trưởng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Vụ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Trang </w:t>
      </w:r>
      <w:proofErr w:type="spellStart"/>
      <w:r>
        <w:rPr>
          <w:rFonts w:ascii="Arial" w:hAnsi="Arial" w:cs="Arial"/>
          <w:i/>
        </w:rPr>
        <w:t>thiết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bị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và</w:t>
      </w:r>
      <w:proofErr w:type="spellEnd"/>
      <w:r>
        <w:rPr>
          <w:rFonts w:ascii="Arial" w:hAnsi="Arial" w:cs="Arial"/>
          <w:i/>
        </w:rPr>
        <w:t xml:space="preserve"> Công </w:t>
      </w:r>
      <w:proofErr w:type="spellStart"/>
      <w:r>
        <w:rPr>
          <w:rFonts w:ascii="Arial" w:hAnsi="Arial" w:cs="Arial"/>
          <w:i/>
        </w:rPr>
        <w:t>trình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y </w:t>
      </w:r>
      <w:proofErr w:type="spellStart"/>
      <w:r>
        <w:rPr>
          <w:rFonts w:ascii="Arial" w:hAnsi="Arial" w:cs="Arial"/>
          <w:i/>
        </w:rPr>
        <w:t>tế</w:t>
      </w:r>
      <w:proofErr w:type="spellEnd"/>
      <w:r>
        <w:rPr>
          <w:rFonts w:ascii="Arial" w:hAnsi="Arial" w:cs="Arial"/>
          <w:i/>
        </w:rPr>
        <w:t>,</w:t>
      </w:r>
    </w:p>
    <w:p w14:paraId="26FB4F4B" w14:textId="77777777" w:rsidR="00871EAF" w:rsidRDefault="00871EAF" w:rsidP="00871EA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Bộ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trưởng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Bộ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Y </w:t>
      </w:r>
      <w:proofErr w:type="spellStart"/>
      <w:r>
        <w:rPr>
          <w:rFonts w:ascii="Arial" w:hAnsi="Arial" w:cs="Arial"/>
          <w:i/>
        </w:rPr>
        <w:t>tế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ban </w:t>
      </w:r>
      <w:proofErr w:type="spellStart"/>
      <w:r>
        <w:rPr>
          <w:rFonts w:ascii="Arial" w:hAnsi="Arial" w:cs="Arial"/>
          <w:i/>
        </w:rPr>
        <w:t>hành</w:t>
      </w:r>
      <w:proofErr w:type="spellEnd"/>
      <w:r>
        <w:rPr>
          <w:rFonts w:ascii="Arial" w:hAnsi="Arial" w:cs="Arial"/>
          <w:i/>
        </w:rPr>
        <w:t xml:space="preserve"> Thông tư </w:t>
      </w:r>
      <w:r w:rsidRPr="00871EAF">
        <w:rPr>
          <w:rFonts w:ascii="Arial" w:hAnsi="Arial" w:cs="Arial"/>
          <w:i/>
          <w:lang w:eastAsia="en-US" w:bidi="en-US"/>
        </w:rPr>
        <w:t xml:space="preserve">quy </w:t>
      </w:r>
      <w:proofErr w:type="spellStart"/>
      <w:r>
        <w:rPr>
          <w:rFonts w:ascii="Arial" w:hAnsi="Arial" w:cs="Arial"/>
          <w:i/>
        </w:rPr>
        <w:t>định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danh </w:t>
      </w:r>
      <w:proofErr w:type="spellStart"/>
      <w:r>
        <w:rPr>
          <w:rFonts w:ascii="Arial" w:hAnsi="Arial" w:cs="Arial"/>
          <w:i/>
        </w:rPr>
        <w:t>mục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trang </w:t>
      </w:r>
      <w:proofErr w:type="spellStart"/>
      <w:r>
        <w:rPr>
          <w:rFonts w:ascii="Arial" w:hAnsi="Arial" w:cs="Arial"/>
          <w:i/>
        </w:rPr>
        <w:t>thiết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bị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y </w:t>
      </w:r>
      <w:proofErr w:type="spellStart"/>
      <w:r>
        <w:rPr>
          <w:rFonts w:ascii="Arial" w:hAnsi="Arial" w:cs="Arial"/>
          <w:i/>
        </w:rPr>
        <w:t>tế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phải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kiểm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định</w:t>
      </w:r>
      <w:proofErr w:type="spellEnd"/>
      <w:r>
        <w:rPr>
          <w:rFonts w:ascii="Arial" w:hAnsi="Arial" w:cs="Arial"/>
          <w:i/>
        </w:rPr>
        <w:t xml:space="preserve"> </w:t>
      </w:r>
      <w:r w:rsidRPr="00871EAF">
        <w:rPr>
          <w:rFonts w:ascii="Arial" w:hAnsi="Arial" w:cs="Arial"/>
          <w:i/>
          <w:lang w:eastAsia="en-US" w:bidi="en-US"/>
        </w:rPr>
        <w:t xml:space="preserve">an </w:t>
      </w:r>
      <w:proofErr w:type="spellStart"/>
      <w:r>
        <w:rPr>
          <w:rFonts w:ascii="Arial" w:hAnsi="Arial" w:cs="Arial"/>
          <w:i/>
        </w:rPr>
        <w:t>toàn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và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tính</w:t>
      </w:r>
      <w:proofErr w:type="spellEnd"/>
      <w:r>
        <w:rPr>
          <w:rFonts w:ascii="Arial" w:hAnsi="Arial" w:cs="Arial"/>
          <w:i/>
        </w:rPr>
        <w:t xml:space="preserve"> năng </w:t>
      </w:r>
      <w:proofErr w:type="spellStart"/>
      <w:r>
        <w:rPr>
          <w:rFonts w:ascii="Arial" w:hAnsi="Arial" w:cs="Arial"/>
          <w:i/>
        </w:rPr>
        <w:t>kỹ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thuật</w:t>
      </w:r>
      <w:proofErr w:type="spellEnd"/>
      <w:r>
        <w:rPr>
          <w:rFonts w:ascii="Arial" w:hAnsi="Arial" w:cs="Arial"/>
          <w:i/>
        </w:rPr>
        <w:t>.</w:t>
      </w:r>
    </w:p>
    <w:p w14:paraId="121DA9B8" w14:textId="77777777" w:rsidR="00871EAF" w:rsidRDefault="00871EAF" w:rsidP="00871EA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Điều</w:t>
      </w:r>
      <w:proofErr w:type="spellEnd"/>
      <w:r>
        <w:rPr>
          <w:rFonts w:ascii="Arial" w:hAnsi="Arial" w:cs="Arial"/>
          <w:b/>
          <w:bCs/>
        </w:rPr>
        <w:t xml:space="preserve"> 1. Danh </w:t>
      </w:r>
      <w:proofErr w:type="spellStart"/>
      <w:r>
        <w:rPr>
          <w:rFonts w:ascii="Arial" w:hAnsi="Arial" w:cs="Arial"/>
          <w:b/>
          <w:bCs/>
        </w:rPr>
        <w:t>mục</w:t>
      </w:r>
      <w:proofErr w:type="spellEnd"/>
      <w:r>
        <w:rPr>
          <w:rFonts w:ascii="Arial" w:hAnsi="Arial" w:cs="Arial"/>
          <w:b/>
          <w:bCs/>
        </w:rPr>
        <w:t xml:space="preserve"> trang </w:t>
      </w:r>
      <w:proofErr w:type="spellStart"/>
      <w:r>
        <w:rPr>
          <w:rFonts w:ascii="Arial" w:hAnsi="Arial" w:cs="Arial"/>
          <w:b/>
          <w:bCs/>
        </w:rPr>
        <w:t>thiết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bị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tế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phải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kiểm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định</w:t>
      </w:r>
      <w:proofErr w:type="spellEnd"/>
      <w:r>
        <w:rPr>
          <w:rFonts w:ascii="Arial" w:hAnsi="Arial" w:cs="Arial"/>
          <w:b/>
          <w:bCs/>
        </w:rPr>
        <w:t xml:space="preserve"> an </w:t>
      </w:r>
      <w:proofErr w:type="spellStart"/>
      <w:r>
        <w:rPr>
          <w:rFonts w:ascii="Arial" w:hAnsi="Arial" w:cs="Arial"/>
          <w:b/>
          <w:bCs/>
        </w:rPr>
        <w:t>toàn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và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tính</w:t>
      </w:r>
      <w:proofErr w:type="spellEnd"/>
      <w:r>
        <w:rPr>
          <w:rFonts w:ascii="Arial" w:hAnsi="Arial" w:cs="Arial"/>
          <w:b/>
          <w:bCs/>
        </w:rPr>
        <w:t xml:space="preserve"> năng </w:t>
      </w:r>
      <w:proofErr w:type="spellStart"/>
      <w:r>
        <w:rPr>
          <w:rFonts w:ascii="Arial" w:hAnsi="Arial" w:cs="Arial"/>
          <w:b/>
          <w:bCs/>
        </w:rPr>
        <w:t>kỹ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thuật</w:t>
      </w:r>
      <w:proofErr w:type="spellEnd"/>
    </w:p>
    <w:p w14:paraId="1704B789" w14:textId="77777777" w:rsidR="00871EAF" w:rsidRDefault="00871EAF" w:rsidP="00871EAF">
      <w:pPr>
        <w:pStyle w:val="ThnVnban"/>
        <w:shd w:val="clear" w:color="auto" w:fill="auto"/>
        <w:tabs>
          <w:tab w:val="left" w:pos="1044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Máy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thở</w:t>
      </w:r>
      <w:proofErr w:type="spellEnd"/>
      <w:r>
        <w:rPr>
          <w:rFonts w:ascii="Arial" w:hAnsi="Arial" w:cs="Arial"/>
        </w:rPr>
        <w:t>.</w:t>
      </w:r>
    </w:p>
    <w:p w14:paraId="2B01C562" w14:textId="77777777" w:rsidR="00871EAF" w:rsidRDefault="00871EAF" w:rsidP="00871EAF">
      <w:pPr>
        <w:pStyle w:val="ThnVnban"/>
        <w:shd w:val="clear" w:color="auto" w:fill="auto"/>
        <w:tabs>
          <w:tab w:val="left" w:pos="1073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Máy</w:t>
      </w:r>
      <w:proofErr w:type="spellEnd"/>
      <w:r>
        <w:rPr>
          <w:rFonts w:ascii="Arial" w:hAnsi="Arial" w:cs="Arial"/>
        </w:rPr>
        <w:t xml:space="preserve"> gây mê </w:t>
      </w:r>
      <w:proofErr w:type="spellStart"/>
      <w:r>
        <w:rPr>
          <w:rFonts w:ascii="Arial" w:hAnsi="Arial" w:cs="Arial"/>
        </w:rPr>
        <w:t>kèm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thở</w:t>
      </w:r>
      <w:proofErr w:type="spellEnd"/>
      <w:r>
        <w:rPr>
          <w:rFonts w:ascii="Arial" w:hAnsi="Arial" w:cs="Arial"/>
        </w:rPr>
        <w:t>.</w:t>
      </w:r>
    </w:p>
    <w:p w14:paraId="7DFE066E" w14:textId="77777777" w:rsidR="00871EAF" w:rsidRDefault="00871EAF" w:rsidP="00871EAF">
      <w:pPr>
        <w:pStyle w:val="ThnVnban"/>
        <w:shd w:val="clear" w:color="auto" w:fill="auto"/>
        <w:tabs>
          <w:tab w:val="left" w:pos="1073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Dao </w:t>
      </w:r>
      <w:proofErr w:type="spellStart"/>
      <w:r>
        <w:rPr>
          <w:rFonts w:ascii="Arial" w:hAnsi="Arial" w:cs="Arial"/>
        </w:rPr>
        <w:t>mổ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>.</w:t>
      </w:r>
    </w:p>
    <w:p w14:paraId="1549B541" w14:textId="77777777" w:rsidR="00871EAF" w:rsidRDefault="00871EAF" w:rsidP="00871EAF">
      <w:pPr>
        <w:pStyle w:val="ThnVnban"/>
        <w:shd w:val="clear" w:color="auto" w:fill="auto"/>
        <w:tabs>
          <w:tab w:val="left" w:pos="1073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Lồng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trẻ</w:t>
      </w:r>
      <w:proofErr w:type="spellEnd"/>
      <w:r>
        <w:rPr>
          <w:rFonts w:ascii="Arial" w:hAnsi="Arial" w:cs="Arial"/>
        </w:rPr>
        <w:t xml:space="preserve"> sơ sinh.</w:t>
      </w:r>
    </w:p>
    <w:p w14:paraId="47BB4BDD" w14:textId="77777777" w:rsidR="00871EAF" w:rsidRDefault="00871EAF" w:rsidP="00871EAF">
      <w:pPr>
        <w:pStyle w:val="ThnVnban"/>
        <w:shd w:val="clear" w:color="auto" w:fill="auto"/>
        <w:tabs>
          <w:tab w:val="left" w:pos="1073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Máy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</w:t>
      </w:r>
      <w:proofErr w:type="spellEnd"/>
      <w:r>
        <w:rPr>
          <w:rFonts w:ascii="Arial" w:hAnsi="Arial" w:cs="Arial"/>
        </w:rPr>
        <w:t xml:space="preserve"> rung tim.</w:t>
      </w:r>
    </w:p>
    <w:p w14:paraId="775A4189" w14:textId="77777777" w:rsidR="00871EAF" w:rsidRDefault="00871EAF" w:rsidP="00871EAF">
      <w:pPr>
        <w:pStyle w:val="ThnVnban"/>
        <w:shd w:val="clear" w:color="auto" w:fill="auto"/>
        <w:tabs>
          <w:tab w:val="left" w:pos="1073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Máy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thận</w:t>
      </w:r>
      <w:proofErr w:type="spellEnd"/>
      <w:r>
        <w:rPr>
          <w:rFonts w:ascii="Arial" w:hAnsi="Arial" w:cs="Arial"/>
        </w:rPr>
        <w:t xml:space="preserve"> nhân </w:t>
      </w:r>
      <w:proofErr w:type="spellStart"/>
      <w:r>
        <w:rPr>
          <w:rFonts w:ascii="Arial" w:hAnsi="Arial" w:cs="Arial"/>
        </w:rPr>
        <w:t>tạo</w:t>
      </w:r>
      <w:proofErr w:type="spellEnd"/>
      <w:r>
        <w:rPr>
          <w:rFonts w:ascii="Arial" w:hAnsi="Arial" w:cs="Arial"/>
        </w:rPr>
        <w:t>.</w:t>
      </w:r>
    </w:p>
    <w:p w14:paraId="5C912652" w14:textId="77777777" w:rsidR="00871EAF" w:rsidRDefault="00871EAF" w:rsidP="00871EA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Điều</w:t>
      </w:r>
      <w:proofErr w:type="spellEnd"/>
      <w:r>
        <w:rPr>
          <w:rFonts w:ascii="Arial" w:hAnsi="Arial" w:cs="Arial"/>
          <w:b/>
          <w:bCs/>
        </w:rPr>
        <w:t xml:space="preserve"> 2. </w:t>
      </w:r>
      <w:proofErr w:type="spellStart"/>
      <w:r>
        <w:rPr>
          <w:rFonts w:ascii="Arial" w:hAnsi="Arial" w:cs="Arial"/>
          <w:b/>
          <w:bCs/>
        </w:rPr>
        <w:t>Hiệu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lực</w:t>
      </w:r>
      <w:proofErr w:type="spellEnd"/>
      <w:r>
        <w:rPr>
          <w:rFonts w:ascii="Arial" w:hAnsi="Arial" w:cs="Arial"/>
          <w:b/>
          <w:bCs/>
        </w:rPr>
        <w:t xml:space="preserve"> thi </w:t>
      </w:r>
      <w:proofErr w:type="spellStart"/>
      <w:r>
        <w:rPr>
          <w:rFonts w:ascii="Arial" w:hAnsi="Arial" w:cs="Arial"/>
          <w:b/>
          <w:bCs/>
        </w:rPr>
        <w:t>hành</w:t>
      </w:r>
      <w:proofErr w:type="spellEnd"/>
    </w:p>
    <w:p w14:paraId="4777F3E0" w14:textId="77777777" w:rsidR="00871EAF" w:rsidRDefault="00871EAF" w:rsidP="00871EA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Thông tư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lực</w:t>
      </w:r>
      <w:proofErr w:type="spellEnd"/>
      <w:r>
        <w:rPr>
          <w:rFonts w:ascii="Arial" w:hAnsi="Arial" w:cs="Arial"/>
        </w:rPr>
        <w:t xml:space="preserve"> thi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01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3 năm 2021.</w:t>
      </w:r>
    </w:p>
    <w:p w14:paraId="5FD3BB47" w14:textId="77777777" w:rsidR="00871EAF" w:rsidRDefault="00871EAF" w:rsidP="00871EA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Điều</w:t>
      </w:r>
      <w:proofErr w:type="spellEnd"/>
      <w:r>
        <w:rPr>
          <w:rFonts w:ascii="Arial" w:hAnsi="Arial" w:cs="Arial"/>
          <w:b/>
          <w:bCs/>
        </w:rPr>
        <w:t xml:space="preserve"> 3. </w:t>
      </w:r>
      <w:proofErr w:type="spellStart"/>
      <w:r>
        <w:rPr>
          <w:rFonts w:ascii="Arial" w:hAnsi="Arial" w:cs="Arial"/>
          <w:b/>
          <w:bCs/>
        </w:rPr>
        <w:t>Trách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nhiệm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thực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hiện</w:t>
      </w:r>
      <w:proofErr w:type="spellEnd"/>
    </w:p>
    <w:p w14:paraId="58C48A01" w14:textId="77777777" w:rsidR="00871EAF" w:rsidRDefault="00871EAF" w:rsidP="00871EAF">
      <w:pPr>
        <w:pStyle w:val="ThnVnban"/>
        <w:shd w:val="clear" w:color="auto" w:fill="auto"/>
        <w:tabs>
          <w:tab w:val="left" w:pos="1045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bổ</w:t>
      </w:r>
      <w:proofErr w:type="spellEnd"/>
      <w:r>
        <w:rPr>
          <w:rFonts w:ascii="Arial" w:hAnsi="Arial" w:cs="Arial"/>
        </w:rPr>
        <w:t xml:space="preserve"> sung danh </w:t>
      </w:r>
      <w:proofErr w:type="spellStart"/>
      <w:r>
        <w:rPr>
          <w:rFonts w:ascii="Arial" w:hAnsi="Arial" w:cs="Arial"/>
        </w:rPr>
        <w:t>mục</w:t>
      </w:r>
      <w:proofErr w:type="spellEnd"/>
      <w:r>
        <w:rPr>
          <w:rFonts w:ascii="Arial" w:hAnsi="Arial" w:cs="Arial"/>
        </w:rPr>
        <w:t xml:space="preserve"> trang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loại</w:t>
      </w:r>
      <w:proofErr w:type="spellEnd"/>
      <w:r>
        <w:rPr>
          <w:rFonts w:ascii="Arial" w:hAnsi="Arial" w:cs="Arial"/>
        </w:rPr>
        <w:t xml:space="preserve"> B, C, D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năng </w:t>
      </w:r>
      <w:proofErr w:type="spellStart"/>
      <w:r>
        <w:rPr>
          <w:rFonts w:ascii="Arial" w:hAnsi="Arial" w:cs="Arial"/>
        </w:rPr>
        <w:t>kỹ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thuật</w:t>
      </w:r>
      <w:proofErr w:type="spellEnd"/>
      <w:r>
        <w:rPr>
          <w:rFonts w:ascii="Arial" w:hAnsi="Arial" w:cs="Arial"/>
        </w:rPr>
        <w:t xml:space="preserve"> theo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năm.</w:t>
      </w:r>
    </w:p>
    <w:p w14:paraId="06EF21D5" w14:textId="77777777" w:rsidR="00871EAF" w:rsidRDefault="00871EAF" w:rsidP="00871EAF">
      <w:pPr>
        <w:pStyle w:val="ThnVnban"/>
        <w:shd w:val="clear" w:color="auto" w:fill="auto"/>
        <w:tabs>
          <w:tab w:val="left" w:pos="1050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cơ </w:t>
      </w:r>
      <w:proofErr w:type="spellStart"/>
      <w:r>
        <w:rPr>
          <w:rFonts w:ascii="Arial" w:hAnsi="Arial" w:cs="Arial"/>
        </w:rPr>
        <w:t>sở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năng </w:t>
      </w:r>
      <w:proofErr w:type="spellStart"/>
      <w:r>
        <w:rPr>
          <w:rFonts w:ascii="Arial" w:hAnsi="Arial" w:cs="Arial"/>
        </w:rPr>
        <w:t>kỹ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trang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theo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quy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4 Thông tư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1EF19736" w14:textId="77777777" w:rsidR="00871EAF" w:rsidRDefault="00871EAF" w:rsidP="00871EAF">
      <w:pPr>
        <w:pStyle w:val="ThnVnban"/>
        <w:shd w:val="clear" w:color="auto" w:fill="auto"/>
        <w:tabs>
          <w:tab w:val="left" w:pos="1054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cơ </w:t>
      </w:r>
      <w:proofErr w:type="spellStart"/>
      <w:r>
        <w:rPr>
          <w:rFonts w:ascii="Arial" w:hAnsi="Arial" w:cs="Arial"/>
        </w:rPr>
        <w:t>sở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trang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năng </w:t>
      </w:r>
      <w:proofErr w:type="spellStart"/>
      <w:r>
        <w:rPr>
          <w:rFonts w:ascii="Arial" w:hAnsi="Arial" w:cs="Arial"/>
        </w:rPr>
        <w:t>kỹ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trang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theo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quy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trưởng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ban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>.</w:t>
      </w:r>
    </w:p>
    <w:p w14:paraId="3542BA40" w14:textId="77777777" w:rsidR="00871EAF" w:rsidRDefault="00871EAF" w:rsidP="00871EA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Điều</w:t>
      </w:r>
      <w:proofErr w:type="spellEnd"/>
      <w:r>
        <w:rPr>
          <w:rFonts w:ascii="Arial" w:hAnsi="Arial" w:cs="Arial"/>
          <w:b/>
          <w:bCs/>
        </w:rPr>
        <w:t xml:space="preserve"> 4. </w:t>
      </w:r>
      <w:proofErr w:type="spellStart"/>
      <w:r>
        <w:rPr>
          <w:rFonts w:ascii="Arial" w:hAnsi="Arial" w:cs="Arial"/>
          <w:b/>
          <w:bCs/>
        </w:rPr>
        <w:t>Lộ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trình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thực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hiện</w:t>
      </w:r>
      <w:proofErr w:type="spellEnd"/>
    </w:p>
    <w:p w14:paraId="5BEFF59A" w14:textId="77777777" w:rsidR="00871EAF" w:rsidRDefault="00871EAF" w:rsidP="00871EAF">
      <w:pPr>
        <w:pStyle w:val="ThnVnban"/>
        <w:shd w:val="clear" w:color="auto" w:fill="auto"/>
        <w:tabs>
          <w:tab w:val="left" w:pos="1045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trang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quy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1, 2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1 Thông tư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:</w:t>
      </w:r>
    </w:p>
    <w:p w14:paraId="1FADF24F" w14:textId="77777777" w:rsidR="00871EAF" w:rsidRDefault="00871EAF" w:rsidP="00871EAF">
      <w:pPr>
        <w:pStyle w:val="ThnVnban"/>
        <w:shd w:val="clear" w:color="auto" w:fill="auto"/>
        <w:tabs>
          <w:tab w:val="left" w:pos="1069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mua </w:t>
      </w:r>
      <w:proofErr w:type="spellStart"/>
      <w:r>
        <w:rPr>
          <w:rFonts w:ascii="Arial" w:hAnsi="Arial" w:cs="Arial"/>
        </w:rPr>
        <w:t>sắm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01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9 năm 2021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năng </w:t>
      </w:r>
      <w:proofErr w:type="spellStart"/>
      <w:r>
        <w:rPr>
          <w:rFonts w:ascii="Arial" w:hAnsi="Arial" w:cs="Arial"/>
        </w:rPr>
        <w:t>kỹ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trang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theo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quy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trưởng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ban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>.</w:t>
      </w:r>
    </w:p>
    <w:p w14:paraId="6F35809C" w14:textId="77777777" w:rsidR="00871EAF" w:rsidRDefault="00871EAF" w:rsidP="00871EAF">
      <w:pPr>
        <w:pStyle w:val="ThnVnban"/>
        <w:shd w:val="clear" w:color="auto" w:fill="auto"/>
        <w:tabs>
          <w:tab w:val="left" w:pos="1088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mua </w:t>
      </w:r>
      <w:proofErr w:type="spellStart"/>
      <w:r>
        <w:rPr>
          <w:rFonts w:ascii="Arial" w:hAnsi="Arial" w:cs="Arial"/>
        </w:rPr>
        <w:t>sắm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01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9 năm 2021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12 năm 2022.</w:t>
      </w:r>
    </w:p>
    <w:p w14:paraId="7293DE8C" w14:textId="77777777" w:rsidR="00871EAF" w:rsidRDefault="00871EAF" w:rsidP="00871EAF">
      <w:pPr>
        <w:pStyle w:val="ThnVnban"/>
        <w:shd w:val="clear" w:color="auto" w:fill="auto"/>
        <w:tabs>
          <w:tab w:val="left" w:pos="1045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trang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quy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4, 5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1 Thông tư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:</w:t>
      </w:r>
    </w:p>
    <w:p w14:paraId="2DCDA70F" w14:textId="77777777" w:rsidR="00871EAF" w:rsidRDefault="00871EAF" w:rsidP="00871EAF">
      <w:pPr>
        <w:pStyle w:val="ThnVnban"/>
        <w:shd w:val="clear" w:color="auto" w:fill="auto"/>
        <w:tabs>
          <w:tab w:val="left" w:pos="1069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mua </w:t>
      </w:r>
      <w:proofErr w:type="spellStart"/>
      <w:r>
        <w:rPr>
          <w:rFonts w:ascii="Arial" w:hAnsi="Arial" w:cs="Arial"/>
        </w:rPr>
        <w:t>sắm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01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9 năm 2022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năng </w:t>
      </w:r>
      <w:proofErr w:type="spellStart"/>
      <w:r>
        <w:rPr>
          <w:rFonts w:ascii="Arial" w:hAnsi="Arial" w:cs="Arial"/>
        </w:rPr>
        <w:t>kỹ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trang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theo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quy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trưởng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ban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>.</w:t>
      </w:r>
    </w:p>
    <w:p w14:paraId="458EAA37" w14:textId="77777777" w:rsidR="00871EAF" w:rsidRDefault="00871EAF" w:rsidP="00871EAF">
      <w:pPr>
        <w:pStyle w:val="ThnVnban"/>
        <w:shd w:val="clear" w:color="auto" w:fill="auto"/>
        <w:tabs>
          <w:tab w:val="left" w:pos="1088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871EAF"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mua </w:t>
      </w:r>
      <w:proofErr w:type="spellStart"/>
      <w:r>
        <w:rPr>
          <w:rFonts w:ascii="Arial" w:hAnsi="Arial" w:cs="Arial"/>
        </w:rPr>
        <w:t>sắm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01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9 năm 2022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12 năm 2023.</w:t>
      </w:r>
    </w:p>
    <w:p w14:paraId="0D24C990" w14:textId="77777777" w:rsidR="00871EAF" w:rsidRDefault="00871EAF" w:rsidP="00871EAF">
      <w:pPr>
        <w:pStyle w:val="ThnVnban"/>
        <w:shd w:val="clear" w:color="auto" w:fill="auto"/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Trong </w:t>
      </w:r>
      <w:proofErr w:type="spellStart"/>
      <w:r>
        <w:rPr>
          <w:rFonts w:ascii="Arial" w:hAnsi="Arial" w:cs="Arial"/>
        </w:rPr>
        <w:t>quá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vấn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phát</w:t>
      </w:r>
      <w:proofErr w:type="spellEnd"/>
      <w:r>
        <w:rPr>
          <w:rFonts w:ascii="Arial" w:hAnsi="Arial" w:cs="Arial"/>
        </w:rPr>
        <w:t xml:space="preserve"> sinh </w:t>
      </w:r>
      <w:proofErr w:type="spellStart"/>
      <w:r>
        <w:rPr>
          <w:rFonts w:ascii="Arial" w:hAnsi="Arial" w:cs="Arial"/>
        </w:rPr>
        <w:t>hoặc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vướng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mắc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cá</w:t>
      </w:r>
      <w:proofErr w:type="spellEnd"/>
      <w:r>
        <w:rPr>
          <w:rFonts w:ascii="Arial" w:hAnsi="Arial" w:cs="Arial"/>
        </w:rPr>
        <w:t xml:space="preserve"> nhân </w:t>
      </w:r>
      <w:proofErr w:type="spellStart"/>
      <w:r>
        <w:rPr>
          <w:rFonts w:ascii="Arial" w:hAnsi="Arial" w:cs="Arial"/>
        </w:rPr>
        <w:t>phản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xem </w:t>
      </w:r>
      <w:proofErr w:type="spellStart"/>
      <w:r>
        <w:rPr>
          <w:rFonts w:ascii="Arial" w:hAnsi="Arial" w:cs="Arial"/>
        </w:rPr>
        <w:t>xét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quyết</w:t>
      </w:r>
      <w:proofErr w:type="spellEnd"/>
      <w:r>
        <w:rPr>
          <w:rFonts w:ascii="Arial" w:hAnsi="Arial" w:cs="Arial"/>
        </w:rPr>
        <w:t>.</w:t>
      </w:r>
    </w:p>
    <w:p w14:paraId="57555B06" w14:textId="77777777" w:rsidR="00871EAF" w:rsidRDefault="00871EAF" w:rsidP="00871EAF">
      <w:pPr>
        <w:pStyle w:val="ThnVnban"/>
        <w:shd w:val="clear" w:color="auto" w:fill="auto"/>
        <w:spacing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91"/>
        <w:gridCol w:w="3927"/>
      </w:tblGrid>
      <w:tr w:rsidR="00871EAF" w14:paraId="7A01DFC6" w14:textId="77777777" w:rsidTr="00871EAF">
        <w:tc>
          <w:tcPr>
            <w:tcW w:w="5040" w:type="dxa"/>
            <w:hideMark/>
          </w:tcPr>
          <w:p w14:paraId="0091DA7D" w14:textId="77777777" w:rsidR="00871EAF" w:rsidRDefault="00871EAF">
            <w:pPr>
              <w:pStyle w:val="ThnVnban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Nơi </w:t>
            </w:r>
            <w:proofErr w:type="spellStart"/>
            <w:r>
              <w:rPr>
                <w:rFonts w:ascii="Arial" w:hAnsi="Arial" w:cs="Arial"/>
                <w:b/>
                <w:i/>
              </w:rPr>
              <w:t>nhận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</w:p>
          <w:p w14:paraId="767790B3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Văn </w:t>
            </w:r>
            <w:proofErr w:type="spellStart"/>
            <w:r>
              <w:rPr>
                <w:rFonts w:ascii="Arial" w:hAnsi="Arial" w:cs="Arial"/>
              </w:rPr>
              <w:t>phòng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phủ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 KGVX, Công </w:t>
            </w:r>
            <w:proofErr w:type="spellStart"/>
            <w:r>
              <w:rPr>
                <w:rFonts w:ascii="Arial" w:hAnsi="Arial" w:cs="Arial"/>
              </w:rPr>
              <w:t>báo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Cổng</w:t>
            </w:r>
            <w:proofErr w:type="spellEnd"/>
            <w:r>
              <w:rPr>
                <w:rFonts w:ascii="Arial" w:hAnsi="Arial" w:cs="Arial"/>
              </w:rPr>
              <w:t xml:space="preserve"> TTĐT </w:t>
            </w:r>
            <w:proofErr w:type="spellStart"/>
            <w:r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phủ</w:t>
            </w:r>
            <w:proofErr w:type="spellEnd"/>
            <w:r>
              <w:rPr>
                <w:rFonts w:ascii="Arial" w:hAnsi="Arial" w:cs="Arial"/>
              </w:rPr>
              <w:t>);</w:t>
            </w:r>
          </w:p>
          <w:p w14:paraId="63F71212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 Tư </w:t>
            </w:r>
            <w:proofErr w:type="spellStart"/>
            <w:r>
              <w:rPr>
                <w:rFonts w:ascii="Arial" w:hAnsi="Arial" w:cs="Arial"/>
              </w:rPr>
              <w:t>pháp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Cục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Kiểm</w:t>
            </w:r>
            <w:proofErr w:type="spellEnd"/>
            <w:r>
              <w:rPr>
                <w:rFonts w:ascii="Arial" w:hAnsi="Arial" w:cs="Arial"/>
              </w:rPr>
              <w:t xml:space="preserve"> tra văn </w:t>
            </w:r>
            <w:proofErr w:type="spellStart"/>
            <w:r>
              <w:rPr>
                <w:rFonts w:ascii="Arial" w:hAnsi="Arial" w:cs="Arial"/>
              </w:rPr>
              <w:t>bản</w:t>
            </w:r>
            <w:proofErr w:type="spellEnd"/>
            <w:r>
              <w:rPr>
                <w:rFonts w:ascii="Arial" w:hAnsi="Arial" w:cs="Arial"/>
              </w:rPr>
              <w:t xml:space="preserve"> QPPL);</w:t>
            </w:r>
          </w:p>
          <w:p w14:paraId="187D2943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, cơ quan ngang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, cơ quan </w:t>
            </w:r>
            <w:proofErr w:type="spellStart"/>
            <w:r>
              <w:rPr>
                <w:rFonts w:ascii="Arial" w:hAnsi="Arial" w:cs="Arial"/>
              </w:rPr>
              <w:t>thuộc</w:t>
            </w:r>
            <w:proofErr w:type="spellEnd"/>
            <w:r>
              <w:rPr>
                <w:rFonts w:ascii="Arial" w:hAnsi="Arial" w:cs="Arial"/>
              </w:rPr>
              <w:t xml:space="preserve"> CP;</w:t>
            </w:r>
          </w:p>
          <w:p w14:paraId="14A4B853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UBND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tỉnh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thuộc</w:t>
            </w:r>
            <w:proofErr w:type="spellEnd"/>
            <w:r>
              <w:rPr>
                <w:rFonts w:ascii="Arial" w:hAnsi="Arial" w:cs="Arial"/>
              </w:rPr>
              <w:t xml:space="preserve"> TW;</w:t>
            </w:r>
          </w:p>
          <w:p w14:paraId="0E3FF87C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Sở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tỉnh</w:t>
            </w:r>
            <w:proofErr w:type="spellEnd"/>
            <w:r>
              <w:rPr>
                <w:rFonts w:ascii="Arial" w:hAnsi="Arial" w:cs="Arial"/>
              </w:rPr>
              <w:t xml:space="preserve">, TP </w:t>
            </w:r>
            <w:proofErr w:type="spellStart"/>
            <w:r>
              <w:rPr>
                <w:rFonts w:ascii="Arial" w:hAnsi="Arial" w:cs="Arial"/>
              </w:rPr>
              <w:t>trực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thuộc</w:t>
            </w:r>
            <w:proofErr w:type="spellEnd"/>
            <w:r>
              <w:rPr>
                <w:rFonts w:ascii="Arial" w:hAnsi="Arial" w:cs="Arial"/>
              </w:rPr>
              <w:t xml:space="preserve"> TW;</w:t>
            </w:r>
          </w:p>
          <w:p w14:paraId="472C6697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Sở</w:t>
            </w:r>
            <w:proofErr w:type="spellEnd"/>
            <w:r>
              <w:rPr>
                <w:rFonts w:ascii="Arial" w:hAnsi="Arial" w:cs="Arial"/>
              </w:rPr>
              <w:t xml:space="preserve"> Khoa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 công </w:t>
            </w:r>
            <w:proofErr w:type="spellStart"/>
            <w:r>
              <w:rPr>
                <w:rFonts w:ascii="Arial" w:hAnsi="Arial" w:cs="Arial"/>
              </w:rPr>
              <w:t>nghệ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tỉnh</w:t>
            </w:r>
            <w:proofErr w:type="spellEnd"/>
            <w:r>
              <w:rPr>
                <w:rFonts w:ascii="Arial" w:hAnsi="Arial" w:cs="Arial"/>
              </w:rPr>
              <w:t xml:space="preserve">, TP </w:t>
            </w:r>
            <w:proofErr w:type="spellStart"/>
            <w:r>
              <w:rPr>
                <w:rFonts w:ascii="Arial" w:hAnsi="Arial" w:cs="Arial"/>
              </w:rPr>
              <w:t>trực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thuộc</w:t>
            </w:r>
            <w:proofErr w:type="spellEnd"/>
            <w:r>
              <w:rPr>
                <w:rFonts w:ascii="Arial" w:hAnsi="Arial" w:cs="Arial"/>
              </w:rPr>
              <w:t xml:space="preserve"> TW;</w:t>
            </w:r>
          </w:p>
          <w:p w14:paraId="0D689BE1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đơn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thuộc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thuộc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0130C53C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Nam;</w:t>
            </w:r>
          </w:p>
          <w:p w14:paraId="470B2EA4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ngành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13092AFD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Thiết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bị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Nam;</w:t>
            </w:r>
          </w:p>
          <w:p w14:paraId="61C2EFF1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Cục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Tổng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cục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, VP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 - BYT;</w:t>
            </w:r>
          </w:p>
          <w:p w14:paraId="0E7BEE0F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Cổng</w:t>
            </w:r>
            <w:proofErr w:type="spellEnd"/>
            <w:r>
              <w:rPr>
                <w:rFonts w:ascii="Arial" w:hAnsi="Arial" w:cs="Arial"/>
              </w:rPr>
              <w:t xml:space="preserve"> Thông tin </w:t>
            </w:r>
            <w:proofErr w:type="spellStart"/>
            <w:r>
              <w:rPr>
                <w:rFonts w:ascii="Arial" w:hAnsi="Arial" w:cs="Arial"/>
              </w:rPr>
              <w:t>điện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43687271" w14:textId="77777777" w:rsidR="00871EAF" w:rsidRDefault="00871EAF">
            <w:pPr>
              <w:pStyle w:val="ThnVnban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Lưu: VT, PC, TB-CT.</w:t>
            </w:r>
          </w:p>
        </w:tc>
        <w:tc>
          <w:tcPr>
            <w:tcW w:w="3960" w:type="dxa"/>
          </w:tcPr>
          <w:p w14:paraId="18FB2D59" w14:textId="77777777" w:rsidR="00871EAF" w:rsidRDefault="00871EAF">
            <w:pPr>
              <w:pStyle w:val="Picturecaption0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KT. BỘ TRƯỞNG</w:t>
            </w:r>
          </w:p>
          <w:p w14:paraId="77077011" w14:textId="77777777" w:rsidR="00871EAF" w:rsidRDefault="00871EAF">
            <w:pPr>
              <w:pStyle w:val="Picturecaption0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THỨ TRƯỞNG</w:t>
            </w:r>
          </w:p>
          <w:p w14:paraId="736339FA" w14:textId="77777777" w:rsidR="00871EAF" w:rsidRPr="00871EAF" w:rsidRDefault="00871EAF">
            <w:pPr>
              <w:pStyle w:val="Picturecaption0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  <w:p w14:paraId="40B42B20" w14:textId="77777777" w:rsidR="00871EAF" w:rsidRPr="00871EAF" w:rsidRDefault="00871EAF">
            <w:pPr>
              <w:pStyle w:val="Picturecaption0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  <w:p w14:paraId="5AE7357A" w14:textId="77777777" w:rsidR="00871EAF" w:rsidRPr="00871EAF" w:rsidRDefault="00871EAF">
            <w:pPr>
              <w:pStyle w:val="Picturecaption0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  <w:p w14:paraId="72FB74C4" w14:textId="77777777" w:rsidR="00871EAF" w:rsidRPr="00871EAF" w:rsidRDefault="00871EAF">
            <w:pPr>
              <w:pStyle w:val="Picturecaption0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  <w:p w14:paraId="33BB6F2D" w14:textId="77777777" w:rsidR="00871EAF" w:rsidRPr="00871EAF" w:rsidRDefault="00871EAF">
            <w:pPr>
              <w:pStyle w:val="Picturecaption0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  <w:p w14:paraId="38A4E172" w14:textId="77777777" w:rsidR="00871EAF" w:rsidRPr="00871EAF" w:rsidRDefault="00871EAF">
            <w:pPr>
              <w:pStyle w:val="Picturecaption0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871EAF">
              <w:rPr>
                <w:rFonts w:ascii="Arial" w:hAnsi="Arial" w:cs="Arial"/>
              </w:rPr>
              <w:t>Trương Quốc Cường</w:t>
            </w:r>
          </w:p>
          <w:p w14:paraId="2869B2EC" w14:textId="77777777" w:rsidR="00871EAF" w:rsidRDefault="00871EAF">
            <w:pPr>
              <w:pStyle w:val="ThnVnban"/>
              <w:shd w:val="clear" w:color="auto" w:fill="auto"/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34F2992E" w14:textId="77777777" w:rsidR="00871EAF" w:rsidRDefault="00871EAF" w:rsidP="00871EAF">
      <w:pPr>
        <w:pStyle w:val="ThnVnban"/>
        <w:shd w:val="clear" w:color="auto" w:fill="auto"/>
        <w:tabs>
          <w:tab w:val="left" w:pos="274"/>
        </w:tabs>
        <w:spacing w:after="120" w:line="240" w:lineRule="auto"/>
        <w:ind w:firstLine="720"/>
        <w:jc w:val="both"/>
        <w:rPr>
          <w:rFonts w:ascii="Arial" w:hAnsi="Arial" w:cs="Arial"/>
        </w:rPr>
      </w:pPr>
    </w:p>
    <w:p w14:paraId="399FDACD" w14:textId="77777777" w:rsidR="00F27000" w:rsidRDefault="00F27000"/>
    <w:sectPr w:rsidR="00F27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AF"/>
    <w:rsid w:val="00871EAF"/>
    <w:rsid w:val="00F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32A0C"/>
  <w15:chartTrackingRefBased/>
  <w15:docId w15:val="{65F6DBC0-A493-4FBD-8EEA-46065F91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71E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link w:val="ThnVnbanChar"/>
    <w:semiHidden/>
    <w:unhideWhenUsed/>
    <w:qFormat/>
    <w:rsid w:val="00871EAF"/>
    <w:pPr>
      <w:shd w:val="clear" w:color="auto" w:fill="FFFFFF"/>
      <w:spacing w:line="328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hnVnbanChar">
    <w:name w:val="Thân Văn bản Char"/>
    <w:basedOn w:val="Phngmcinhcuaoanvn"/>
    <w:link w:val="ThnVnban"/>
    <w:semiHidden/>
    <w:rsid w:val="00871EAF"/>
    <w:rPr>
      <w:rFonts w:ascii="Times New Roman" w:eastAsia="Times New Roman" w:hAnsi="Times New Roman" w:cs="Times New Roman"/>
      <w:sz w:val="20"/>
      <w:szCs w:val="20"/>
      <w:shd w:val="clear" w:color="auto" w:fill="FFFFFF"/>
      <w:lang w:eastAsia="vi-VN"/>
    </w:rPr>
  </w:style>
  <w:style w:type="character" w:customStyle="1" w:styleId="Picturecaption">
    <w:name w:val="Picture caption_"/>
    <w:link w:val="Picturecaption0"/>
    <w:locked/>
    <w:rsid w:val="00871E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icturecaption0">
    <w:name w:val="Picture caption"/>
    <w:basedOn w:val="Binhthng"/>
    <w:link w:val="Picturecaption"/>
    <w:rsid w:val="00871EAF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2021-07-24T01:19:00Z</dcterms:created>
  <dcterms:modified xsi:type="dcterms:W3CDTF">2021-07-24T01:21:00Z</dcterms:modified>
</cp:coreProperties>
</file>