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nil"/>
          <w:insideV w:val="nil"/>
        </w:tblBorders>
        <w:tblCellMar>
          <w:left w:w="0" w:type="dxa"/>
          <w:right w:w="0" w:type="dxa"/>
        </w:tblCellMar>
        <w:tblLook w:val="04A0" w:firstRow="1" w:lastRow="0" w:firstColumn="1" w:lastColumn="0" w:noHBand="0" w:noVBand="1"/>
      </w:tblPr>
      <w:tblGrid>
        <w:gridCol w:w="3348"/>
        <w:gridCol w:w="5508"/>
      </w:tblGrid>
      <w:tr w:rsidR="00017055" w14:paraId="77672543" w14:textId="77777777" w:rsidTr="00017055">
        <w:tc>
          <w:tcPr>
            <w:tcW w:w="3348" w:type="dxa"/>
            <w:tcBorders>
              <w:top w:val="nil"/>
              <w:left w:val="nil"/>
              <w:bottom w:val="nil"/>
              <w:right w:val="nil"/>
            </w:tcBorders>
            <w:tcMar>
              <w:top w:w="0" w:type="dxa"/>
              <w:left w:w="108" w:type="dxa"/>
              <w:bottom w:w="0" w:type="dxa"/>
              <w:right w:w="108" w:type="dxa"/>
            </w:tcMar>
            <w:hideMark/>
          </w:tcPr>
          <w:p w14:paraId="4435AB27" w14:textId="77777777" w:rsidR="00017055" w:rsidRDefault="00017055">
            <w:pPr>
              <w:jc w:val="center"/>
            </w:pPr>
            <w:r>
              <w:rPr>
                <w:b/>
                <w:bCs/>
              </w:rPr>
              <w:t>BỘ Y TẾ</w:t>
            </w:r>
            <w:r>
              <w:rPr>
                <w:b/>
                <w:bCs/>
              </w:rPr>
              <w:br/>
              <w:t>-------</w:t>
            </w:r>
          </w:p>
        </w:tc>
        <w:tc>
          <w:tcPr>
            <w:tcW w:w="5508" w:type="dxa"/>
            <w:tcBorders>
              <w:top w:val="nil"/>
              <w:left w:val="nil"/>
              <w:bottom w:val="nil"/>
              <w:right w:val="nil"/>
            </w:tcBorders>
            <w:tcMar>
              <w:top w:w="0" w:type="dxa"/>
              <w:left w:w="108" w:type="dxa"/>
              <w:bottom w:w="0" w:type="dxa"/>
              <w:right w:w="108" w:type="dxa"/>
            </w:tcMar>
            <w:hideMark/>
          </w:tcPr>
          <w:p w14:paraId="59F3C205" w14:textId="77777777" w:rsidR="00017055" w:rsidRDefault="00017055">
            <w:pPr>
              <w:jc w:val="center"/>
            </w:pPr>
            <w:r>
              <w:rPr>
                <w:b/>
                <w:bCs/>
              </w:rPr>
              <w:t>CỘNG HÒA XÃ HỘI CHỦ NGHĨA VIỆT NAM</w:t>
            </w:r>
            <w:r>
              <w:rPr>
                <w:b/>
                <w:bCs/>
              </w:rPr>
              <w:br/>
              <w:t xml:space="preserve">Độc lập - Tự do - Hạnh phúc </w:t>
            </w:r>
            <w:r>
              <w:rPr>
                <w:b/>
                <w:bCs/>
              </w:rPr>
              <w:br/>
              <w:t>---------------</w:t>
            </w:r>
          </w:p>
        </w:tc>
      </w:tr>
      <w:tr w:rsidR="00017055" w14:paraId="4D145D67" w14:textId="77777777" w:rsidTr="00017055">
        <w:tc>
          <w:tcPr>
            <w:tcW w:w="3348" w:type="dxa"/>
            <w:tcBorders>
              <w:top w:val="nil"/>
              <w:left w:val="nil"/>
              <w:bottom w:val="nil"/>
              <w:right w:val="nil"/>
            </w:tcBorders>
            <w:tcMar>
              <w:top w:w="0" w:type="dxa"/>
              <w:left w:w="108" w:type="dxa"/>
              <w:bottom w:w="0" w:type="dxa"/>
              <w:right w:w="108" w:type="dxa"/>
            </w:tcMar>
            <w:hideMark/>
          </w:tcPr>
          <w:p w14:paraId="4B0D6750" w14:textId="77777777" w:rsidR="00017055" w:rsidRDefault="00017055">
            <w:pPr>
              <w:jc w:val="center"/>
            </w:pPr>
            <w:r>
              <w:t>Số: 07/2018/TT-BYT</w:t>
            </w:r>
          </w:p>
        </w:tc>
        <w:tc>
          <w:tcPr>
            <w:tcW w:w="5508" w:type="dxa"/>
            <w:tcBorders>
              <w:top w:val="nil"/>
              <w:left w:val="nil"/>
              <w:bottom w:val="nil"/>
              <w:right w:val="nil"/>
            </w:tcBorders>
            <w:tcMar>
              <w:top w:w="0" w:type="dxa"/>
              <w:left w:w="108" w:type="dxa"/>
              <w:bottom w:w="0" w:type="dxa"/>
              <w:right w:w="108" w:type="dxa"/>
            </w:tcMar>
            <w:hideMark/>
          </w:tcPr>
          <w:p w14:paraId="5C413829" w14:textId="77777777" w:rsidR="00017055" w:rsidRDefault="00017055">
            <w:pPr>
              <w:jc w:val="right"/>
            </w:pPr>
            <w:r>
              <w:rPr>
                <w:i/>
                <w:iCs/>
              </w:rPr>
              <w:t xml:space="preserve">Hà Nội, ngày 12 tháng 4 năm 2018 </w:t>
            </w:r>
          </w:p>
        </w:tc>
      </w:tr>
    </w:tbl>
    <w:p w14:paraId="21501076" w14:textId="77777777" w:rsidR="00017055" w:rsidRDefault="00017055" w:rsidP="00017055">
      <w:pPr>
        <w:spacing w:after="120"/>
      </w:pPr>
      <w:r>
        <w:t> </w:t>
      </w:r>
    </w:p>
    <w:p w14:paraId="179442C1" w14:textId="77777777" w:rsidR="00017055" w:rsidRDefault="00017055" w:rsidP="00017055">
      <w:pPr>
        <w:spacing w:after="120"/>
        <w:jc w:val="center"/>
      </w:pPr>
      <w:bookmarkStart w:id="0" w:name="loai_1"/>
      <w:r>
        <w:rPr>
          <w:b/>
          <w:bCs/>
        </w:rPr>
        <w:t>THÔNG TƯ</w:t>
      </w:r>
      <w:bookmarkEnd w:id="0"/>
    </w:p>
    <w:p w14:paraId="2DD1AF52" w14:textId="77777777" w:rsidR="00017055" w:rsidRDefault="00017055" w:rsidP="00017055">
      <w:pPr>
        <w:spacing w:after="120"/>
        <w:jc w:val="center"/>
      </w:pPr>
      <w:bookmarkStart w:id="1" w:name="loai_1_name"/>
      <w:r>
        <w:t>QUY ĐỊNH CHI TIẾT MỘT SỐ ĐIỀU VỀ KINH DOANH DƯỢC CỦA LUẬT DƯỢC VÀ NGHỊ ĐỊNH SỐ 54/2017/NĐ-CP NGÀY 08 THÁNG 5 NĂM 2017 CỦA CHÍNH PHỦ QUY ĐỊNH CHI TIẾT MỘT SỐ ĐIỀU VÀ BIỆN PHÁP THI HÀNH LUẬT DƯỢC</w:t>
      </w:r>
      <w:bookmarkEnd w:id="1"/>
    </w:p>
    <w:p w14:paraId="603FA205" w14:textId="77777777" w:rsidR="00017055" w:rsidRDefault="00017055" w:rsidP="00017055">
      <w:pPr>
        <w:spacing w:after="120"/>
      </w:pPr>
      <w:r>
        <w:rPr>
          <w:i/>
          <w:iCs/>
        </w:rPr>
        <w:t>Căn cứ Luật số 105/2016/QH13 ngày 06 tháng 04 năm 2016 về dược;</w:t>
      </w:r>
    </w:p>
    <w:p w14:paraId="043793BB" w14:textId="77777777" w:rsidR="00017055" w:rsidRDefault="00017055" w:rsidP="00017055">
      <w:pPr>
        <w:spacing w:after="120"/>
      </w:pPr>
      <w:r>
        <w:rPr>
          <w:i/>
          <w:iCs/>
        </w:rPr>
        <w:t>Căn cứ Nghị định số 54/2017/NĐ-CP ngày 08 tháng 5 năm 2017 của Chính phủ quy định chi tiết một số Điều và biện pháp thi hành Luật dược;</w:t>
      </w:r>
    </w:p>
    <w:p w14:paraId="632B0E5A" w14:textId="77777777" w:rsidR="00017055" w:rsidRDefault="00017055" w:rsidP="00017055">
      <w:pPr>
        <w:spacing w:after="120"/>
      </w:pPr>
      <w:r>
        <w:rPr>
          <w:i/>
          <w:iCs/>
        </w:rPr>
        <w:t>Căn cứ Nghị định số 75/2017/NĐ-CP ngày 20 tháng 6 năm 2017 của Chính phủ quy định chức năng, nhiệm vụ, quyền hạn và cơ cấu tổ chức của Bộ Y tế;</w:t>
      </w:r>
    </w:p>
    <w:p w14:paraId="05D26CFD" w14:textId="77777777" w:rsidR="00017055" w:rsidRDefault="00017055" w:rsidP="00017055">
      <w:pPr>
        <w:spacing w:after="120"/>
      </w:pPr>
      <w:r>
        <w:rPr>
          <w:i/>
          <w:iCs/>
        </w:rPr>
        <w:t>Theo đề nghị của Cục trưởng Cục Quản lý Dược,</w:t>
      </w:r>
    </w:p>
    <w:p w14:paraId="74ABD4AA" w14:textId="77777777" w:rsidR="00017055" w:rsidRDefault="00017055" w:rsidP="00017055">
      <w:pPr>
        <w:spacing w:after="120"/>
      </w:pPr>
      <w:r>
        <w:rPr>
          <w:i/>
          <w:iCs/>
        </w:rPr>
        <w:t>Bộ trưởng Bộ Y tế ban hành Thông tư quy định chi tiết một số Điều về kinh doanh dược của Luật dược và Nghị định số 54/2017/NĐ-CP ngày 08 tháng 5 năm 2017 của Chính phủ quy định chi tiết một số Điều và biện pháp thi hành Luật dược.</w:t>
      </w:r>
    </w:p>
    <w:p w14:paraId="7F0A64C8" w14:textId="77777777" w:rsidR="00017055" w:rsidRDefault="00017055" w:rsidP="00017055">
      <w:pPr>
        <w:spacing w:after="120"/>
      </w:pPr>
      <w:bookmarkStart w:id="2" w:name="chuong_1"/>
      <w:r>
        <w:rPr>
          <w:b/>
          <w:bCs/>
        </w:rPr>
        <w:t>Chương I</w:t>
      </w:r>
      <w:bookmarkEnd w:id="2"/>
    </w:p>
    <w:p w14:paraId="4CC94391" w14:textId="77777777" w:rsidR="00017055" w:rsidRDefault="00017055" w:rsidP="00017055">
      <w:pPr>
        <w:spacing w:after="120"/>
        <w:jc w:val="center"/>
      </w:pPr>
      <w:bookmarkStart w:id="3" w:name="chuong_1_name"/>
      <w:r>
        <w:rPr>
          <w:b/>
          <w:bCs/>
        </w:rPr>
        <w:t>QUY ĐỊNH CHUNG</w:t>
      </w:r>
      <w:bookmarkEnd w:id="3"/>
    </w:p>
    <w:p w14:paraId="6031F5B4" w14:textId="77777777" w:rsidR="00017055" w:rsidRDefault="00017055" w:rsidP="00017055">
      <w:pPr>
        <w:shd w:val="solid" w:color="FFFFFF" w:fill="auto"/>
        <w:spacing w:after="120"/>
      </w:pPr>
      <w:bookmarkStart w:id="4" w:name="dieu_1"/>
      <w:r>
        <w:rPr>
          <w:b/>
          <w:bCs/>
        </w:rPr>
        <w:t xml:space="preserve">Điều 1. Phạm vi </w:t>
      </w:r>
      <w:bookmarkEnd w:id="4"/>
      <w:r>
        <w:rPr>
          <w:b/>
          <w:bCs/>
        </w:rPr>
        <w:t>điều chỉnh</w:t>
      </w:r>
    </w:p>
    <w:p w14:paraId="77ABE709" w14:textId="77777777" w:rsidR="00017055" w:rsidRDefault="00017055" w:rsidP="00017055">
      <w:pPr>
        <w:spacing w:after="120"/>
      </w:pPr>
      <w:r>
        <w:t>Thông tư này quy định chi tiết về kinh doanh dược, bao gồm:</w:t>
      </w:r>
    </w:p>
    <w:p w14:paraId="18CB2CA6" w14:textId="77777777" w:rsidR="00017055" w:rsidRDefault="00017055" w:rsidP="00017055">
      <w:pPr>
        <w:spacing w:after="120"/>
      </w:pPr>
      <w:r>
        <w:t xml:space="preserve">1. Yêu cầu về sử dụng ngôn ngữ trong hành nghề dược tại Việt Nam đối với người nước ngoài và người Việt Nam định cư ở nước ngoài theo quy định tại </w:t>
      </w:r>
      <w:bookmarkStart w:id="5" w:name="dc_1"/>
      <w:r>
        <w:t>Khoản 2 Điều 14 Luật dược</w:t>
      </w:r>
      <w:bookmarkEnd w:id="5"/>
      <w:r>
        <w:t>.</w:t>
      </w:r>
    </w:p>
    <w:p w14:paraId="457C90D4" w14:textId="77777777" w:rsidR="00017055" w:rsidRDefault="00017055" w:rsidP="00017055">
      <w:pPr>
        <w:spacing w:after="120"/>
      </w:pPr>
      <w:r>
        <w:t xml:space="preserve">2. Thông báo, công khai danh sách người có Chứng chỉ hành nghề dược đang hành nghề tại cơ sở kinh doanh dược theo quy định tại </w:t>
      </w:r>
      <w:bookmarkStart w:id="6" w:name="dc_2"/>
      <w:r>
        <w:t>điểm g Khoản 2 Điều 42 Luật dược</w:t>
      </w:r>
      <w:bookmarkEnd w:id="6"/>
      <w:r>
        <w:t>.</w:t>
      </w:r>
    </w:p>
    <w:p w14:paraId="56CCFB84" w14:textId="77777777" w:rsidR="00017055" w:rsidRDefault="00017055" w:rsidP="00017055">
      <w:pPr>
        <w:spacing w:after="120"/>
      </w:pPr>
      <w:r>
        <w:t xml:space="preserve">3. Hoạt động của cơ sở có hoạt động dược không thuộc diện cấp Giấy chứng nhận đủ điều kiện kinh doanh dược theo quy định tại </w:t>
      </w:r>
      <w:bookmarkStart w:id="7" w:name="dc_3"/>
      <w:r>
        <w:t>Điều 35 Luật dược</w:t>
      </w:r>
      <w:bookmarkEnd w:id="7"/>
      <w:r>
        <w:t>.</w:t>
      </w:r>
    </w:p>
    <w:p w14:paraId="10D9E361" w14:textId="77777777" w:rsidR="00017055" w:rsidRDefault="00017055" w:rsidP="00017055">
      <w:pPr>
        <w:spacing w:after="120"/>
      </w:pPr>
      <w:r>
        <w:t xml:space="preserve">4. Bán thuốc thuộc Danh mục thuốc hạn chế bán lẻ theo quy định tại </w:t>
      </w:r>
      <w:bookmarkStart w:id="8" w:name="dc_4"/>
      <w:r>
        <w:t>điểm k Khoản 2 Điều 42 Luật dược</w:t>
      </w:r>
      <w:bookmarkEnd w:id="8"/>
      <w:r>
        <w:t>.</w:t>
      </w:r>
    </w:p>
    <w:p w14:paraId="11F4AD59" w14:textId="77777777" w:rsidR="00017055" w:rsidRDefault="00017055" w:rsidP="00017055">
      <w:pPr>
        <w:spacing w:after="120"/>
      </w:pPr>
      <w:r>
        <w:t xml:space="preserve">5. Bán thêm thuốc tại quầy thuốc ở vùng đồng bào dân tộc thiểu số, miền núi, hải đảo, vùng có điều kiện kinh tế - xã hội đặc biệt khó khăn theo quy định tại </w:t>
      </w:r>
      <w:bookmarkStart w:id="9" w:name="dc_5"/>
      <w:r>
        <w:t>điểm b Khoản 1 Điều 48 Luật dược</w:t>
      </w:r>
      <w:bookmarkEnd w:id="9"/>
      <w:r>
        <w:t>.</w:t>
      </w:r>
    </w:p>
    <w:p w14:paraId="72AAF024" w14:textId="77777777" w:rsidR="00017055" w:rsidRDefault="00017055" w:rsidP="00017055">
      <w:pPr>
        <w:spacing w:after="120"/>
      </w:pPr>
      <w:r>
        <w:t xml:space="preserve">6. Người giới thiệu thuốc của cơ sở kinh doanh dược cho người hành nghề khám bệnh, chữa bệnh theo quy định tại </w:t>
      </w:r>
      <w:bookmarkStart w:id="10" w:name="dc_6"/>
      <w:r>
        <w:t>điểm b Khoản 6 Điều 76 Luật dược</w:t>
      </w:r>
      <w:bookmarkEnd w:id="10"/>
      <w:r>
        <w:t>.</w:t>
      </w:r>
    </w:p>
    <w:p w14:paraId="22CB99DA" w14:textId="77777777" w:rsidR="00017055" w:rsidRDefault="00017055" w:rsidP="00017055">
      <w:pPr>
        <w:spacing w:after="120"/>
      </w:pPr>
      <w:r>
        <w:t xml:space="preserve">7. </w:t>
      </w:r>
      <w:r>
        <w:rPr>
          <w:lang w:val="de-DE"/>
        </w:rPr>
        <w:t xml:space="preserve">Tổ chức và hoạt động của Hội đồng tư vấn cấp Chứng chỉ hành nghề dược theo quy định tại </w:t>
      </w:r>
      <w:bookmarkStart w:id="11" w:name="dc_7"/>
      <w:r>
        <w:t>Khoản 11 Điều 6 Nghị định số 54/2017/NĐ-CP</w:t>
      </w:r>
      <w:bookmarkEnd w:id="11"/>
      <w:r>
        <w:rPr>
          <w:lang w:val="de-DE"/>
        </w:rPr>
        <w:t xml:space="preserve"> ngày 08 tháng 5 năm 2017 của Chính phủ quy định chi tiết một số Điều và biện pháp thi hành Luật dược (sau đây gọi tắt là Nghị định số 54/2017/NĐ-CP).</w:t>
      </w:r>
    </w:p>
    <w:p w14:paraId="77DA14F0" w14:textId="77777777" w:rsidR="00017055" w:rsidRDefault="00017055" w:rsidP="00017055">
      <w:pPr>
        <w:shd w:val="solid" w:color="FFFFFF" w:fill="auto"/>
        <w:spacing w:after="120"/>
      </w:pPr>
      <w:bookmarkStart w:id="12" w:name="dieu_2"/>
      <w:r>
        <w:rPr>
          <w:b/>
          <w:bCs/>
        </w:rPr>
        <w:t>Điều 2. Đối tượng áp dụng</w:t>
      </w:r>
      <w:bookmarkEnd w:id="12"/>
    </w:p>
    <w:p w14:paraId="046225BD" w14:textId="77777777" w:rsidR="00017055" w:rsidRDefault="00017055" w:rsidP="00017055">
      <w:pPr>
        <w:shd w:val="solid" w:color="FFFFFF" w:fill="auto"/>
        <w:spacing w:after="120"/>
      </w:pPr>
      <w:r>
        <w:lastRenderedPageBreak/>
        <w:t>Thông tư này áp dụng đối với cơ quan, tổ chức, cá nhân Việt Nam, người Việt Nam định cư ở nước ngoài; tổ chức, cá nhân nước ngoài hành nghề dược, kinh doanh dược hoặc có hoạt động dược không thuộc diện cấp Giấy chứng nhận đủ điều kiện kinh doanh dược tại Việt Nam.</w:t>
      </w:r>
    </w:p>
    <w:p w14:paraId="444E8286" w14:textId="77777777" w:rsidR="00017055" w:rsidRDefault="00017055" w:rsidP="00017055">
      <w:pPr>
        <w:spacing w:after="120"/>
      </w:pPr>
      <w:bookmarkStart w:id="13" w:name="chuong_2"/>
      <w:r>
        <w:rPr>
          <w:b/>
          <w:bCs/>
        </w:rPr>
        <w:t>Chương II</w:t>
      </w:r>
      <w:bookmarkEnd w:id="13"/>
    </w:p>
    <w:p w14:paraId="12F237BB" w14:textId="77777777" w:rsidR="00017055" w:rsidRDefault="00017055" w:rsidP="00017055">
      <w:pPr>
        <w:spacing w:after="120"/>
        <w:jc w:val="center"/>
      </w:pPr>
      <w:bookmarkStart w:id="14" w:name="chuong_2_name"/>
      <w:r>
        <w:rPr>
          <w:b/>
          <w:bCs/>
        </w:rPr>
        <w:t>YÊU CẦU VỀ SỬ DỤNG NGÔN NGỮ TRONG HÀNH NGHỀ DƯỢC ĐỐI VỚI NGƯỜI NƯỚC NGOÀI VÀ NGƯỜI VIỆT NAM ĐỊNH CƯ Ở NƯỚC NGOÀI</w:t>
      </w:r>
      <w:bookmarkEnd w:id="14"/>
    </w:p>
    <w:p w14:paraId="7150CDBB" w14:textId="77777777" w:rsidR="00017055" w:rsidRDefault="00017055" w:rsidP="00017055">
      <w:pPr>
        <w:spacing w:after="120"/>
      </w:pPr>
      <w:bookmarkStart w:id="15" w:name="dieu_3"/>
      <w:r>
        <w:rPr>
          <w:b/>
          <w:bCs/>
        </w:rPr>
        <w:t>Điều 3. Yêu cầu về sử dụng ngôn ngữ trong hành nghề dược</w:t>
      </w:r>
      <w:bookmarkEnd w:id="15"/>
    </w:p>
    <w:p w14:paraId="43F1861B" w14:textId="77777777" w:rsidR="00017055" w:rsidRDefault="00017055" w:rsidP="00017055">
      <w:pPr>
        <w:spacing w:after="120"/>
      </w:pPr>
      <w:r>
        <w:t>1. Người chịu trách nhiệm chuyên môn về dược của cơ sở bán lẻ thuốc và người phụ trách dược lâm sàng của cơ sở khám bệnh, chữa bệnh là người nước ngoài và người Việt Nam định cư ở nước ngoài phải được công nhận biết tiếng Việt thành thạo, trường hợp không biết tiếng Việt thành thạo thì phải đăng ký ngôn ngữ sử dụng và có người phiên dịch đáp ứng theo quy định tại Điều 5 Thông tư này.</w:t>
      </w:r>
    </w:p>
    <w:p w14:paraId="23B2875D" w14:textId="77777777" w:rsidR="00017055" w:rsidRDefault="00017055" w:rsidP="00017055">
      <w:pPr>
        <w:spacing w:after="120"/>
      </w:pPr>
      <w:r>
        <w:t>2. Người nước ngoài và người Việt Nam định cư tại nước ngoài chưa được công nhận biết tiếng Việt thành thạo trong hành nghề dược, trên Chứng chỉ hành nghề dược phải ghi “yêu cầu có phiên dịch trong hành nghề”. Khi hành nghề dược, trong hồ sơ đề nghị cấp Giấy chứng nhận đủ điều kiện kinh doanh dược phải có hợp đồng với người phiên dịch đáp ứng quy định tại Khoản 1 và Khoản 2 Điều 5 Thông tư này.</w:t>
      </w:r>
    </w:p>
    <w:p w14:paraId="12FFAE30" w14:textId="77777777" w:rsidR="00017055" w:rsidRDefault="00017055" w:rsidP="00017055">
      <w:pPr>
        <w:spacing w:after="120"/>
      </w:pPr>
      <w:bookmarkStart w:id="16" w:name="dieu_4"/>
      <w:r>
        <w:rPr>
          <w:b/>
          <w:bCs/>
        </w:rPr>
        <w:t>Điều 4. Tiêu chí để công nhận người nước ngoài, người Việt Nam định cư ở nước ngoài biết tiếng Việt thành thạo hoặc sử dụng thành thạo ngôn ngữ khác trong hành nghề dược</w:t>
      </w:r>
      <w:bookmarkEnd w:id="16"/>
    </w:p>
    <w:p w14:paraId="75CA3223" w14:textId="77777777" w:rsidR="00017055" w:rsidRDefault="00017055" w:rsidP="00017055">
      <w:pPr>
        <w:spacing w:after="120"/>
      </w:pPr>
      <w:r>
        <w:t>1. Người hành nghề dược được công nhận biết tiếng Việt thành thạo trong hành nghề dược khi được cơ sở giáo dục quy định tại Điều 6 Thông tư này kiểm tra và công nhận biết tiếng Việt thành thạo, trừ các trường hợp quy định tại Khoản 3 Điều này.</w:t>
      </w:r>
    </w:p>
    <w:p w14:paraId="68F26C96" w14:textId="77777777" w:rsidR="00017055" w:rsidRDefault="00017055" w:rsidP="00017055">
      <w:pPr>
        <w:spacing w:after="120"/>
      </w:pPr>
      <w:r>
        <w:t>2. Trường hợp người hành nghề đăng ký ngôn ngữ không phải tiếng mẹ đẻ hoặc tiếng Việt để hành nghề dược thì phải được cơ sở giáo dục quy định tại Điều 6 Thông tư này kiểm tra để công nhận người hành nghề thành thạo ngôn ngữ mà người hành nghề đăng ký sử dụng trong hành nghề dược, trừ các trường hợp quy định tại Khoản 3 Điều này. Ngôn ngữ mà người hành nghề đăng ký sử dụng trong hành nghề dược có thể là một trong các ngôn ngữ sau đây: Anh, Pháp, Nga, Trung Quốc, Nhật Bản và Hàn Quốc.</w:t>
      </w:r>
    </w:p>
    <w:p w14:paraId="373CAAB5" w14:textId="77777777" w:rsidR="00017055" w:rsidRDefault="00017055" w:rsidP="00017055">
      <w:pPr>
        <w:spacing w:after="120"/>
      </w:pPr>
      <w:r>
        <w:t>3. Người hành nghề dược được công nhận biết tiếng Việt thành thạo hoặc sử dụng thành thạo ngôn ngữ khác trong hành nghề dược mà không phải qua kiểm tra khi thuộc một trong các trường hợp sau đây:</w:t>
      </w:r>
    </w:p>
    <w:p w14:paraId="2D6DB108" w14:textId="77777777" w:rsidR="00017055" w:rsidRDefault="00017055" w:rsidP="00017055">
      <w:pPr>
        <w:spacing w:after="120"/>
      </w:pPr>
      <w:r>
        <w:t>a) Có bằng tốt nghiệp trình độ trung cấp chuyên ngành y, dược, y học cổ truyền trở lên do cơ sở đào tạo hợp pháp của Việt Nam hoặc nước ngoài cấp mà ngôn ngữ sử dụng trong quá trình đào tạo là tiếng Việt hoặc là ngôn ngữ mà người hành nghề đăng ký sử dụng trong hành nghề dược theo quy định tại Khoản 2 Điều này;</w:t>
      </w:r>
    </w:p>
    <w:p w14:paraId="642D3A20" w14:textId="77777777" w:rsidR="00017055" w:rsidRDefault="00017055" w:rsidP="00017055">
      <w:pPr>
        <w:spacing w:after="120"/>
      </w:pPr>
      <w:r>
        <w:t>b) Có chứng chỉ đã hoàn thành khóa đào tạo chuyên ngành y, dược, y học cổ truyền có thời gian từ 12 (mười hai) tháng trở lên mà ngôn ngữ sử dụng trong quá trình đào tạo là tiếng Việt hoặc là ngôn ngữ mà người hành nghề đăng ký sử dụng trong hành nghề dược theo quy định tại Khoản 2 Điều này;</w:t>
      </w:r>
    </w:p>
    <w:p w14:paraId="361BBCA3" w14:textId="77777777" w:rsidR="00017055" w:rsidRDefault="00017055" w:rsidP="00017055">
      <w:pPr>
        <w:spacing w:after="120"/>
      </w:pPr>
      <w:r>
        <w:t>c) Có bằng tốt nghiệp trình độ đại học chuyên ngành y, dược, y học cổ truyền do cơ sở đào tạo hợp pháp của Việt Nam hoặc nước ngoài cấp mà ngôn ngữ sử dụng trong quá trình đào tạo là tiếng Việt hoặc là ngôn ngữ mà người hành nghề đăng ký sử dụng trong hành nghề dược theo quy định tại Khoản 2 Điều này.</w:t>
      </w:r>
    </w:p>
    <w:p w14:paraId="612078FA" w14:textId="77777777" w:rsidR="00017055" w:rsidRDefault="00017055" w:rsidP="00017055">
      <w:pPr>
        <w:spacing w:after="120"/>
      </w:pPr>
      <w:r>
        <w:lastRenderedPageBreak/>
        <w:t>Các văn bằng, chứng chỉ quy định tại điểm a và b Khoản này phải được cấp trong thời gian không quá 05 (năm) năm, tính đến ngày nộp hồ sơ.</w:t>
      </w:r>
    </w:p>
    <w:p w14:paraId="35CDFEC4" w14:textId="77777777" w:rsidR="00017055" w:rsidRDefault="00017055" w:rsidP="00017055">
      <w:pPr>
        <w:spacing w:after="120"/>
      </w:pPr>
      <w:bookmarkStart w:id="17" w:name="dieu_5"/>
      <w:r>
        <w:rPr>
          <w:b/>
          <w:bCs/>
        </w:rPr>
        <w:t>Điều 5. Tiêu chí để công nhận người đủ trình độ phiên dịch trong hành nghề dược</w:t>
      </w:r>
      <w:bookmarkEnd w:id="17"/>
    </w:p>
    <w:p w14:paraId="3AB366EA" w14:textId="77777777" w:rsidR="00017055" w:rsidRDefault="00017055" w:rsidP="00017055">
      <w:pPr>
        <w:spacing w:after="120"/>
      </w:pPr>
      <w:r>
        <w:t>1. Người được công nhận đủ trình độ phiên dịch trong hành nghề dược khi được cơ sở giáo dục quy định tại Điều 6 Thông tư này kiểm tra và công nhận, trừ trường hợp quy định tại Khoản 2 Điều này.</w:t>
      </w:r>
    </w:p>
    <w:p w14:paraId="0F800450" w14:textId="77777777" w:rsidR="00017055" w:rsidRDefault="00017055" w:rsidP="00017055">
      <w:pPr>
        <w:spacing w:after="120"/>
      </w:pPr>
      <w:r>
        <w:t>2. Người phiên dịch được công nhận đủ trình độ phiên dịch trong hành nghề dược mà không phải qua kiểm tra khi thuộc một trong các trường hợp sau đây:</w:t>
      </w:r>
    </w:p>
    <w:p w14:paraId="3D323AB8" w14:textId="77777777" w:rsidR="00017055" w:rsidRDefault="00017055" w:rsidP="00017055">
      <w:pPr>
        <w:spacing w:after="120"/>
      </w:pPr>
      <w:r>
        <w:t>a) Có bằng tốt nghiệp trình độ trung cấp chuyên ngành y, dược trở lên do cơ sở đào tạo hợp pháp của Việt Nam hoặc nước ngoài cấp mà ngôn ngữ sử dụng trong quá trình đào tạo là ngôn ngữ mà người phiên dịch đăng ký làm phiên dịch;</w:t>
      </w:r>
    </w:p>
    <w:p w14:paraId="4B036D86" w14:textId="77777777" w:rsidR="00017055" w:rsidRDefault="00017055" w:rsidP="00017055">
      <w:pPr>
        <w:spacing w:after="120"/>
      </w:pPr>
      <w:r>
        <w:t>b) Có chứng chỉ đã hoàn thành khóa đào tạo chuyên ngành y, dược có thời gian từ 12 (mười hai) tháng trở lên mà ngôn ngữ sử dụng trong quá trình đào tạo là ngôn ngữ mà người phiên dịch đăng ký làm phiên dịch;</w:t>
      </w:r>
    </w:p>
    <w:p w14:paraId="5D8D8EDC" w14:textId="77777777" w:rsidR="00017055" w:rsidRDefault="00017055" w:rsidP="00017055">
      <w:pPr>
        <w:spacing w:after="120"/>
      </w:pPr>
      <w:r>
        <w:t>c) Có bằng tốt nghiệp trình độ trung cấp chuyên ngành y, dược, y học cổ truyền trở lên và bằng tốt nghiệp trình độ đại học ngoại ngữ phù hợp với ngôn ngữ mà người phiên dịch đăng ký làm phiên dịch.</w:t>
      </w:r>
    </w:p>
    <w:p w14:paraId="1AAE7E51" w14:textId="77777777" w:rsidR="00017055" w:rsidRDefault="00017055" w:rsidP="00017055">
      <w:pPr>
        <w:spacing w:after="120"/>
      </w:pPr>
      <w:r>
        <w:t>Các văn bằng, chứng chỉ quy định tại điểm a và điểm b Khoản 2 Điều này phải được cấp trong thời gian không quá 05 (năm) năm, tính đến ngày nộp hồ sơ.</w:t>
      </w:r>
    </w:p>
    <w:p w14:paraId="3330AE96" w14:textId="77777777" w:rsidR="00017055" w:rsidRDefault="00017055" w:rsidP="00017055">
      <w:pPr>
        <w:spacing w:after="120"/>
      </w:pPr>
      <w:r>
        <w:t>3. Một người phiên dịch chỉ được làm phiên dịch cho một người hành nghề dược tại cùng một thời điểm mà người hành nghề đó đang hành nghề dược.</w:t>
      </w:r>
    </w:p>
    <w:p w14:paraId="6DA67D11" w14:textId="77777777" w:rsidR="00017055" w:rsidRDefault="00017055" w:rsidP="00017055">
      <w:pPr>
        <w:spacing w:after="120"/>
      </w:pPr>
      <w:bookmarkStart w:id="18" w:name="dieu_6"/>
      <w:r>
        <w:rPr>
          <w:b/>
          <w:bCs/>
        </w:rPr>
        <w:t>Điều 6. Cơ sở giáo dục được thực hiện việc kiểm tra và công nhận biết tiếng Việt thành thạo hoặc sử dụng thành thạo ngôn ngữ khác hoặc đủ trình độ phiên dịch trong hành nghề dược</w:t>
      </w:r>
      <w:bookmarkEnd w:id="18"/>
    </w:p>
    <w:p w14:paraId="2718E771" w14:textId="77777777" w:rsidR="00017055" w:rsidRDefault="00017055" w:rsidP="00017055">
      <w:pPr>
        <w:spacing w:after="120"/>
      </w:pPr>
      <w:r>
        <w:t xml:space="preserve">Cơ sở giáo dục được thực hiện việc kiểm tra và công nhận biết tiếng Việt thành thạo hoặc sử dụng thành thạo ngôn ngữ khác hoặc đủ trình độ phiên dịch trong hành nghề dược (sau đây gọi tắt là cơ sở giáo dục kiểm tra ngôn ngữ trong hành nghề dược) khi đáp ứng các yêu cầu sau đây: </w:t>
      </w:r>
    </w:p>
    <w:p w14:paraId="0173B40B" w14:textId="77777777" w:rsidR="00017055" w:rsidRDefault="00017055" w:rsidP="00017055">
      <w:pPr>
        <w:spacing w:after="120"/>
      </w:pPr>
      <w:r>
        <w:t>1. Là trường đại học chuyên ngành y, dược của Việt Nam.</w:t>
      </w:r>
    </w:p>
    <w:p w14:paraId="4ECEC33E" w14:textId="77777777" w:rsidR="00017055" w:rsidRDefault="00017055" w:rsidP="00017055">
      <w:pPr>
        <w:spacing w:after="120"/>
      </w:pPr>
      <w:r>
        <w:t>2. Có khoa hoặc bộ môn ngoại ngữ của một trong các ngôn ngữ quy định tại Khoản 2 Điều 4 Thông tư này và đáp ứng việc đánh giá năng lực tiếng Việt trong chuyên môn theo quy định tại Thông tư số 17/2015/TT-BGDĐT ngày 01 tháng 9 năm 2015 của Bộ trưởng Bộ Giáo dục và Đào tạo ban hành khung năng lực tiếng Việt dùng cho người nước ngoài.</w:t>
      </w:r>
    </w:p>
    <w:p w14:paraId="6D24F2AB" w14:textId="77777777" w:rsidR="00017055" w:rsidRDefault="00017055" w:rsidP="00017055">
      <w:pPr>
        <w:spacing w:after="120"/>
      </w:pPr>
      <w:r>
        <w:t>3. Có ngân hàng đề thi để kiểm tra và công nhận biết Tiếng Việt thành thạo hoặc sử dụng thành thạo ngôn ngữ khác hoặc đủ trình độ phiên dịch trong hành nghề dược.</w:t>
      </w:r>
    </w:p>
    <w:p w14:paraId="3D7E8AEC" w14:textId="77777777" w:rsidR="00017055" w:rsidRDefault="00017055" w:rsidP="00017055">
      <w:pPr>
        <w:spacing w:after="120"/>
      </w:pPr>
      <w:bookmarkStart w:id="19" w:name="dieu_7"/>
      <w:r>
        <w:rPr>
          <w:b/>
          <w:bCs/>
        </w:rPr>
        <w:t>Điều 7. Hồ sơ, thủ tục công bố cơ sở giáo dục kiểm tra ngôn ngữ trong hành nghề dược</w:t>
      </w:r>
      <w:bookmarkEnd w:id="19"/>
    </w:p>
    <w:p w14:paraId="3AA462DD" w14:textId="77777777" w:rsidR="00017055" w:rsidRDefault="00017055" w:rsidP="00017055">
      <w:pPr>
        <w:spacing w:after="120"/>
      </w:pPr>
      <w:r>
        <w:t>1. Hồ sơ:</w:t>
      </w:r>
    </w:p>
    <w:p w14:paraId="4F719E0A" w14:textId="77777777" w:rsidR="00017055" w:rsidRDefault="00017055" w:rsidP="00017055">
      <w:pPr>
        <w:spacing w:after="120"/>
      </w:pPr>
      <w:r>
        <w:t>a) Bản công bố cơ sở giáo dục kiểm tra ngôn ngữ trong hành nghề dược theo Mẫu số 01 quy định tại Phụ lục I kèm theo Thông tư này;</w:t>
      </w:r>
    </w:p>
    <w:p w14:paraId="54C8B2BC" w14:textId="77777777" w:rsidR="00017055" w:rsidRDefault="00017055" w:rsidP="00017055">
      <w:pPr>
        <w:spacing w:after="120"/>
      </w:pPr>
      <w:r>
        <w:t>b) Bản sao có chứng thực giấy tờ chứng minh việc thành lập và hoạt động của cơ sở giáo dục;</w:t>
      </w:r>
    </w:p>
    <w:p w14:paraId="327DAC9E" w14:textId="77777777" w:rsidR="00017055" w:rsidRDefault="00017055" w:rsidP="00017055">
      <w:pPr>
        <w:spacing w:after="120"/>
      </w:pPr>
      <w:r>
        <w:lastRenderedPageBreak/>
        <w:t>c) Giấy tờ chứng minh có khoa hoặc bộ môn ngoại ngữ quy định tại Khoản 2 Điều 6 Thông tư này và danh sách giảng viên làm việc toàn thời gian của khoa hoặc bộ môn ngoại ngữ;</w:t>
      </w:r>
    </w:p>
    <w:p w14:paraId="1A53E678" w14:textId="77777777" w:rsidR="00017055" w:rsidRDefault="00017055" w:rsidP="00017055">
      <w:pPr>
        <w:spacing w:after="120"/>
      </w:pPr>
      <w:r>
        <w:t>d) Ngân hàng đề thi được sử dụng để kiểm tra, công nhận biết tiếng Việt thành thạo hoặc sử dụng thành thạo ngôn ngữ khác hoặc đủ trình độ phiên dịch trong hành nghề dược của ít nhất một trong các ngôn ngữ quy định tại Khoản 2 Điều 4 Thông tư này.</w:t>
      </w:r>
    </w:p>
    <w:p w14:paraId="1FBD3E7F" w14:textId="77777777" w:rsidR="00017055" w:rsidRDefault="00017055" w:rsidP="00017055">
      <w:pPr>
        <w:spacing w:after="120"/>
      </w:pPr>
      <w:r>
        <w:t>2. Trường hợp cơ sở giáo dục đã được công bố đủ Điều kiện kiểm tra và công nhận biết tiếng Việt thành thạo hoặc sử dụng thành thạo ngôn ngữ khác hoặc đủ trình độ phiên dịch trong hành nghề dược mà đề nghị bổ sung thêm ngôn ngữ quy định tại Khoản 2 Điều 4 Thông tư này để kiểm tra, công nhận thì hồ sơ thực hiện theo quy định tại các điểm a, c và d Khoản 1 Điều này.</w:t>
      </w:r>
    </w:p>
    <w:p w14:paraId="3A134AC1" w14:textId="77777777" w:rsidR="00017055" w:rsidRDefault="00017055" w:rsidP="00017055">
      <w:pPr>
        <w:shd w:val="solid" w:color="FFFFFF" w:fill="auto"/>
        <w:spacing w:after="120"/>
      </w:pPr>
      <w:r>
        <w:t>3. Thủ tục:</w:t>
      </w:r>
    </w:p>
    <w:p w14:paraId="1127A5EF" w14:textId="77777777" w:rsidR="00017055" w:rsidRDefault="00017055" w:rsidP="00017055">
      <w:pPr>
        <w:shd w:val="solid" w:color="FFFFFF" w:fill="auto"/>
        <w:spacing w:after="120"/>
      </w:pPr>
      <w:r>
        <w:t>a) Cơ sở giáo dục gửi 01 bộ hồ sơ đề nghị công bố theo quy định tại Khoản 1, Khoản 2 Điều này về Bộ Y tế (Cục Khoa học công nghệ và Đào tạo);</w:t>
      </w:r>
    </w:p>
    <w:p w14:paraId="391570CE" w14:textId="77777777" w:rsidR="00017055" w:rsidRDefault="00017055" w:rsidP="00017055">
      <w:pPr>
        <w:shd w:val="solid" w:color="FFFFFF" w:fill="auto"/>
        <w:spacing w:after="120"/>
      </w:pPr>
      <w:r>
        <w:t>b) Bộ Y tế (Cục Khoa học công nghệ và Đào tạo) trả cho cơ sở giáo dục Phiếu tiếp nhận hồ sơ theo Mẫu số 02 quy định tại Phụ lục I kèm theo Thông tư này;</w:t>
      </w:r>
    </w:p>
    <w:p w14:paraId="06956468" w14:textId="77777777" w:rsidR="00017055" w:rsidRDefault="00017055" w:rsidP="00017055">
      <w:pPr>
        <w:spacing w:after="120"/>
      </w:pPr>
      <w:r>
        <w:t>c) Trong thời hạn 05 (năm) ngày làm việc, kể từ ngày ghi trên Phiếu tiếp nhận hồ sơ, Bộ Y tế (Cục Khoa học công nghệ và Đào tạo) có trách nhiệm công bố cơ sở kiểm tra ngôn ngữ trong hành nghề dược trên Cổng Thông tin điện tử của Bộ Y tế. Trường hợp không công bố thì phải trả lời bằng văn bản nêu rõ lý do.</w:t>
      </w:r>
    </w:p>
    <w:p w14:paraId="2C39ADE5" w14:textId="77777777" w:rsidR="00017055" w:rsidRDefault="00017055" w:rsidP="00017055">
      <w:pPr>
        <w:shd w:val="solid" w:color="FFFFFF" w:fill="auto"/>
        <w:spacing w:after="120"/>
      </w:pPr>
      <w:bookmarkStart w:id="20" w:name="dieu_8"/>
      <w:r>
        <w:rPr>
          <w:b/>
          <w:bCs/>
        </w:rPr>
        <w:t>Điều 8. Các trường hợp hủy công bố cơ sở giáo dục kiểm tra ngôn ngữ trong hành nghề dược</w:t>
      </w:r>
      <w:bookmarkEnd w:id="20"/>
    </w:p>
    <w:p w14:paraId="3BD0E1F0" w14:textId="77777777" w:rsidR="00017055" w:rsidRDefault="00017055" w:rsidP="00017055">
      <w:pPr>
        <w:spacing w:after="120"/>
      </w:pPr>
      <w:r>
        <w:t xml:space="preserve">1. </w:t>
      </w:r>
      <w:r>
        <w:rPr>
          <w:lang w:val="de-DE"/>
        </w:rPr>
        <w:t xml:space="preserve">Chấm dứt hoạt động </w:t>
      </w:r>
      <w:r>
        <w:t>kiểm tra, công nhận ngôn ngữ trong hành nghề dược.</w:t>
      </w:r>
    </w:p>
    <w:p w14:paraId="5778936C" w14:textId="77777777" w:rsidR="00017055" w:rsidRDefault="00017055" w:rsidP="00017055">
      <w:pPr>
        <w:spacing w:after="120"/>
      </w:pPr>
      <w:r>
        <w:t>2. Không đáp ứng một trong các yêu cầu quy định tại Điều 6 Thông tư này.</w:t>
      </w:r>
    </w:p>
    <w:p w14:paraId="47BC6AE7" w14:textId="77777777" w:rsidR="00017055" w:rsidRDefault="00017055" w:rsidP="00017055">
      <w:pPr>
        <w:spacing w:after="120"/>
      </w:pPr>
      <w:r>
        <w:t>3. Giả mạo giấy tờ trong hồ sơ công bố cơ sở giáo dục kiểm tra ngôn ngữ trong hành nghề dược.</w:t>
      </w:r>
    </w:p>
    <w:p w14:paraId="225E0380" w14:textId="77777777" w:rsidR="00017055" w:rsidRDefault="00017055" w:rsidP="00017055">
      <w:pPr>
        <w:spacing w:after="120"/>
      </w:pPr>
      <w:bookmarkStart w:id="21" w:name="dieu_9"/>
      <w:r>
        <w:rPr>
          <w:b/>
          <w:bCs/>
        </w:rPr>
        <w:t>Điều 9. Thủ tục hủy công bố cơ sở giáo dục kiểm tra ngôn ngữ trong hành nghề dược</w:t>
      </w:r>
      <w:bookmarkEnd w:id="21"/>
    </w:p>
    <w:p w14:paraId="0BB90857" w14:textId="77777777" w:rsidR="00017055" w:rsidRDefault="00017055" w:rsidP="00017055">
      <w:pPr>
        <w:spacing w:after="120"/>
      </w:pPr>
      <w:r>
        <w:rPr>
          <w:lang w:val="de-DE"/>
        </w:rPr>
        <w:t xml:space="preserve">1. Trong thời hạn 05 (năm) ngày làm việc, kể từ ngày có kết luận của cơ quan có thẩm quyền trong đó, kiến nghị hủy công bố hoặc nhận được đề nghị hủy công bố liên quan đến trường hợp quy định tại Điều 8 Thông tư này, Bộ Y tế (Cục Khoa học công nghệ và Đào tạo) hủy công bố cơ sở giáo dục kiểm tra ngôn ngữ trong hành nghề dược </w:t>
      </w:r>
      <w:r>
        <w:t>thuộc thẩm quyền quản lý; trường hợp không hủy công bố, phải có văn trả lời cho tổ chức, cá nhân kiến nghị hủy và nêu rõ lý do.</w:t>
      </w:r>
    </w:p>
    <w:p w14:paraId="5481A5FB" w14:textId="77777777" w:rsidR="00017055" w:rsidRDefault="00017055" w:rsidP="00017055">
      <w:pPr>
        <w:spacing w:after="120"/>
      </w:pPr>
      <w:r>
        <w:t xml:space="preserve">2. Trong thời hạn 05 (năm) ngày làm việc, kể từ ngày ban hành quyết định hủy công bố cơ sở giáo dục kiểm tra ngôn ngữ trong hành nghề dược, </w:t>
      </w:r>
      <w:r>
        <w:rPr>
          <w:lang w:val="de-DE"/>
        </w:rPr>
        <w:t xml:space="preserve">Bộ Y tế (Cục Khoa học công nghệ và Đào tạo) </w:t>
      </w:r>
      <w:r>
        <w:t>có trách nhiệm:</w:t>
      </w:r>
    </w:p>
    <w:p w14:paraId="0CC966C1" w14:textId="77777777" w:rsidR="00017055" w:rsidRDefault="00017055" w:rsidP="00017055">
      <w:pPr>
        <w:spacing w:after="120"/>
      </w:pPr>
      <w:r>
        <w:t>a) Đăng tải quyết định hủy công bố cơ sở giáo dục kiểm tra ngôn ngữ trong hành nghề dược trên Cổng Thông tin điện tử của Bộ Y tế và gửi quyết định này đến các Sở Y tế trên phạm vi toàn quốc;</w:t>
      </w:r>
    </w:p>
    <w:p w14:paraId="2577A20D" w14:textId="77777777" w:rsidR="00017055" w:rsidRDefault="00017055" w:rsidP="00017055">
      <w:pPr>
        <w:spacing w:after="120"/>
      </w:pPr>
      <w:r>
        <w:t>b) Cập nhật thông tin hủy công bố cơ sở giáo dục kiểm tra ngôn ngữ trong hành nghề dược trên Cổng Thông tin điện tử của Bộ Y tế.</w:t>
      </w:r>
    </w:p>
    <w:p w14:paraId="79909F71" w14:textId="77777777" w:rsidR="00017055" w:rsidRDefault="00017055" w:rsidP="00017055">
      <w:pPr>
        <w:spacing w:after="120"/>
      </w:pPr>
      <w:bookmarkStart w:id="22" w:name="dieu_10"/>
      <w:r>
        <w:rPr>
          <w:b/>
          <w:bCs/>
        </w:rPr>
        <w:t>Điều 10. Hồ sơ, thủ tục đề nghị kiểm tra, công nhận biết tiếng Việt thành thạo hoặc sử dụng thành thạo ngôn ngữ khác hoặc đủ trình độ phiên dịch trong hành nghề dược</w:t>
      </w:r>
      <w:bookmarkEnd w:id="22"/>
    </w:p>
    <w:p w14:paraId="3C41A045" w14:textId="77777777" w:rsidR="00017055" w:rsidRDefault="00017055" w:rsidP="00017055">
      <w:pPr>
        <w:shd w:val="solid" w:color="FFFFFF" w:fill="auto"/>
        <w:spacing w:after="120"/>
      </w:pPr>
      <w:r>
        <w:lastRenderedPageBreak/>
        <w:t>1. Hồ sơ đề nghị kiểm tra và công nhận thành thạo ngôn ngữ trong hành nghề dược bao gồm:</w:t>
      </w:r>
    </w:p>
    <w:p w14:paraId="3CAE5866" w14:textId="77777777" w:rsidR="00017055" w:rsidRDefault="00017055" w:rsidP="00017055">
      <w:pPr>
        <w:shd w:val="solid" w:color="FFFFFF" w:fill="auto"/>
        <w:spacing w:after="120"/>
      </w:pPr>
      <w:r>
        <w:t>a) Đơn đề nghị kiểm tra và công nhận thành thạo ngôn ngữ trong hành nghề dược theo Mẫu số 03 quy định tại Phụ lục I kèm theo Thông tư này;</w:t>
      </w:r>
    </w:p>
    <w:p w14:paraId="07821906" w14:textId="77777777" w:rsidR="00017055" w:rsidRDefault="00017055" w:rsidP="00017055">
      <w:pPr>
        <w:shd w:val="solid" w:color="FFFFFF" w:fill="auto"/>
        <w:spacing w:after="120"/>
      </w:pPr>
      <w:r>
        <w:t>b) Bản sao có chứng thực giấy chứng minh nhân dân hoặc thẻ căn cước công dân hoặc hộ chiếu hoặc số định danh cá nhân hoặc giấy tờ tương đương khác còn hạn sử dụng;</w:t>
      </w:r>
    </w:p>
    <w:p w14:paraId="2506B819" w14:textId="77777777" w:rsidR="00017055" w:rsidRDefault="00017055" w:rsidP="00017055">
      <w:pPr>
        <w:shd w:val="solid" w:color="FFFFFF" w:fill="auto"/>
        <w:spacing w:after="120"/>
      </w:pPr>
      <w:r>
        <w:t>c) Hai ảnh màu 04 cm x 06 cm được chụp trên nền trắng trong thời gian không quá 06 tháng, tính đến ngày nộp hồ sơ.</w:t>
      </w:r>
    </w:p>
    <w:p w14:paraId="0DD16469" w14:textId="77777777" w:rsidR="00017055" w:rsidRDefault="00017055" w:rsidP="00017055">
      <w:pPr>
        <w:shd w:val="solid" w:color="FFFFFF" w:fill="auto"/>
        <w:spacing w:after="120"/>
      </w:pPr>
      <w:r>
        <w:t>2. Thủ tục kiểm tra và công nhận:</w:t>
      </w:r>
    </w:p>
    <w:p w14:paraId="3505D501" w14:textId="77777777" w:rsidR="00017055" w:rsidRDefault="00017055" w:rsidP="00017055">
      <w:pPr>
        <w:shd w:val="solid" w:color="FFFFFF" w:fill="auto"/>
        <w:spacing w:after="120"/>
      </w:pPr>
      <w:r>
        <w:t>a) Người đề nghị kiểm tra và công nhận gửi 01 bộ hồ sơ quy định tại Khoản 1 Điều này tới cơ sở giáo dục được công bố kiểm tra ngôn ngữ trong hành nghề dược quy định tại điểm c Khoản 3 Điều 7 Thông tư này;</w:t>
      </w:r>
    </w:p>
    <w:p w14:paraId="3BC95E6E" w14:textId="77777777" w:rsidR="00017055" w:rsidRDefault="00017055" w:rsidP="00017055">
      <w:pPr>
        <w:spacing w:after="120"/>
      </w:pPr>
      <w:r>
        <w:t xml:space="preserve">b) Trong thời hạn 30 ngày, kể từ ngày nhận đủ hồ sơ hợp lệ, cơ sở giáo dục kiểm tra và cấp giấy chứng nhận theo Mẫu số 04 quy định tại Phụ lục I kèm theo Thông tư này đối với trường hợp quy định tại Khoản 1 và Khoản 2 Điều 4, Khoản 1 Điều 5 Thông tư này. Trường hợp không cấp giấy chứng nhận phải có văn bản trả lời và nêu rõ lý do. </w:t>
      </w:r>
    </w:p>
    <w:p w14:paraId="37387E59" w14:textId="77777777" w:rsidR="00017055" w:rsidRDefault="00017055" w:rsidP="00017055">
      <w:pPr>
        <w:spacing w:after="120"/>
      </w:pPr>
      <w:r>
        <w:t>Trong thời hạn 03 (ba) ngày làm việc, kể từ ngày có kết quả kiểm tra, cơ sở giáo dục phải niêm yết công khai kết quả kiểm tra.</w:t>
      </w:r>
    </w:p>
    <w:p w14:paraId="0D53F4C0" w14:textId="77777777" w:rsidR="00017055" w:rsidRDefault="00017055" w:rsidP="00017055">
      <w:pPr>
        <w:shd w:val="solid" w:color="FFFFFF" w:fill="auto"/>
        <w:spacing w:after="120"/>
      </w:pPr>
      <w:r>
        <w:t>3. Hồ sơ đề nghị công nhận biết tiếng Việt thành thạo hoặc sử dụng thành thạo ngôn ngữ khác hoặc đủ trình độ phiên dịch trong hành nghề dược bao gồm:</w:t>
      </w:r>
    </w:p>
    <w:p w14:paraId="68E12A1C" w14:textId="77777777" w:rsidR="00017055" w:rsidRDefault="00017055" w:rsidP="00017055">
      <w:pPr>
        <w:shd w:val="solid" w:color="FFFFFF" w:fill="auto"/>
        <w:spacing w:after="120"/>
      </w:pPr>
      <w:r>
        <w:t>a) Đơn đề nghị công nhận biết thành thạo tiếng Việt hoặc sử dụng thành thạo ngôn ngữ khác hoặc đủ trình độ phiên dịch trong hành nghề dược theo Mẫu số 05 quy định tại Phụ lục I kèm theo Thông tư này;</w:t>
      </w:r>
    </w:p>
    <w:p w14:paraId="21197580" w14:textId="77777777" w:rsidR="00017055" w:rsidRDefault="00017055" w:rsidP="00017055">
      <w:pPr>
        <w:shd w:val="solid" w:color="FFFFFF" w:fill="auto"/>
        <w:spacing w:after="120"/>
      </w:pPr>
      <w:r>
        <w:t>b) Các giấy tờ và ảnh quy định tại điểm b và c Khoản 1 Điều này;</w:t>
      </w:r>
    </w:p>
    <w:p w14:paraId="68BD769B" w14:textId="77777777" w:rsidR="00017055" w:rsidRDefault="00017055" w:rsidP="00017055">
      <w:pPr>
        <w:shd w:val="solid" w:color="FFFFFF" w:fill="auto"/>
        <w:spacing w:after="120"/>
      </w:pPr>
      <w:r>
        <w:t>c) Bản sao có chứng thực văn bằng, chứng chỉ quy định tại Khoản 3 Điều 4 Thông tư này đối với trường hợp đề nghị công nhận biết tiếng Việt thành thạo hoặc sử dụng thành thạo ngôn ngữ khác để hành nghề dược; văn bằng, chứng chỉ quy định tại Khoản 2 Điều 5 Thông tư này đối với người đề nghị công nhận có đủ trình độ phiên dịch trong hành nghề dược.</w:t>
      </w:r>
    </w:p>
    <w:p w14:paraId="477C009C" w14:textId="77777777" w:rsidR="00017055" w:rsidRDefault="00017055" w:rsidP="00017055">
      <w:pPr>
        <w:shd w:val="solid" w:color="FFFFFF" w:fill="auto"/>
        <w:spacing w:after="120"/>
      </w:pPr>
      <w:r>
        <w:t>4. Thủ tục công nhận:</w:t>
      </w:r>
    </w:p>
    <w:p w14:paraId="7B303483" w14:textId="77777777" w:rsidR="00017055" w:rsidRDefault="00017055" w:rsidP="00017055">
      <w:pPr>
        <w:shd w:val="solid" w:color="FFFFFF" w:fill="auto"/>
        <w:spacing w:after="120"/>
      </w:pPr>
      <w:r>
        <w:t>a) Người đề nghị công nhận gửi 01 bộ hồ sơ quy định tại Khoản 3 Điều này tới cơ sở giáo dục được công bố kiểm tra ngôn ngữ trong hành nghề dược quy định tại điểm c Khoản 3 Điều 7 Thông tư này;</w:t>
      </w:r>
    </w:p>
    <w:p w14:paraId="035B8F9D" w14:textId="77777777" w:rsidR="00017055" w:rsidRDefault="00017055" w:rsidP="00017055">
      <w:pPr>
        <w:spacing w:after="120"/>
      </w:pPr>
      <w:r>
        <w:t>b) Trong thời hạn 10 ngày làm việc, kể từ ngày nhận đủ hồ sơ hợp lệ, cơ sở giáo dục cấp giấy chứng nhận theo Mẫu số 04 quy định tại Phụ lục I kèm theo Thông tư này đối với trường hợp quy định tại Khoản 3 Điều 4 và Khoản 2 Điều 5 Thông tư này. Trường hợp không cấp giấy chứng nhận phải có văn bản trả lời và nêu rõ lý do.</w:t>
      </w:r>
    </w:p>
    <w:p w14:paraId="6AA11DA0" w14:textId="77777777" w:rsidR="00017055" w:rsidRDefault="00017055" w:rsidP="00017055">
      <w:pPr>
        <w:spacing w:after="120"/>
      </w:pPr>
      <w:r>
        <w:t>Trong thời hạn 03 (ba) ngày làm việc, kể từ ngày có kết quả công nhận, cơ sở giáo dục phải niêm yết công khai kết quả công nhận.</w:t>
      </w:r>
    </w:p>
    <w:p w14:paraId="41FA67AE" w14:textId="77777777" w:rsidR="00017055" w:rsidRDefault="00017055" w:rsidP="00017055">
      <w:pPr>
        <w:spacing w:after="120"/>
      </w:pPr>
      <w:bookmarkStart w:id="23" w:name="chuong_3"/>
      <w:r>
        <w:rPr>
          <w:b/>
          <w:bCs/>
        </w:rPr>
        <w:t>Chương III</w:t>
      </w:r>
      <w:bookmarkEnd w:id="23"/>
    </w:p>
    <w:p w14:paraId="3E684EE9" w14:textId="77777777" w:rsidR="00017055" w:rsidRDefault="00017055" w:rsidP="00017055">
      <w:pPr>
        <w:spacing w:after="120"/>
        <w:jc w:val="center"/>
      </w:pPr>
      <w:bookmarkStart w:id="24" w:name="chuong_3_name"/>
      <w:r>
        <w:rPr>
          <w:b/>
          <w:bCs/>
        </w:rPr>
        <w:t>THÔNG BÁO, CÔNG KHAI DANH SÁCH NGƯỜI HÀNH NGHỀ DƯỢC</w:t>
      </w:r>
      <w:bookmarkEnd w:id="24"/>
    </w:p>
    <w:p w14:paraId="42A80C2C" w14:textId="77777777" w:rsidR="00017055" w:rsidRDefault="00017055" w:rsidP="00017055">
      <w:pPr>
        <w:spacing w:after="120"/>
      </w:pPr>
      <w:bookmarkStart w:id="25" w:name="dieu_11"/>
      <w:r>
        <w:rPr>
          <w:b/>
          <w:bCs/>
        </w:rPr>
        <w:t>Điều 11. Thông báo danh sách người có Chứng chỉ hành nghề dược đang hành nghề tại cơ sở đến cơ quan có thẩm quyền</w:t>
      </w:r>
      <w:bookmarkEnd w:id="25"/>
    </w:p>
    <w:p w14:paraId="43E7D16C" w14:textId="77777777" w:rsidR="00017055" w:rsidRDefault="00017055" w:rsidP="00017055">
      <w:pPr>
        <w:spacing w:after="120"/>
      </w:pPr>
      <w:r>
        <w:lastRenderedPageBreak/>
        <w:t>Trong thời hạn 30 (ba mươi) ngày, kể từ ngày bắt đầu hoạt động hoặc có sự thay đổi về người được cấp Chứng chỉ hành nghề dược đang hành nghề, cơ sở kinh doanh dược phải thông báo đến Sở Y tế tỉnh, thành phố trực thuộc trung ương (sau đây gọi tắt là Sở Y tế) nơi cơ sở kinh doanh dược hoạt động danh sách người có Chứng chỉ hành nghề dược đang hành nghề dược tại cơ sở thông tin theo Mẫu số 06 quy định tại Phụ lục I kèm theo Thông tư này, kèm theo tập tin điện tử hoặc cập nhật trực tuyến theo hướng dẫn của Sở Y tế.</w:t>
      </w:r>
    </w:p>
    <w:p w14:paraId="2F59E31E" w14:textId="77777777" w:rsidR="00017055" w:rsidRDefault="00017055" w:rsidP="00017055">
      <w:pPr>
        <w:spacing w:after="120"/>
      </w:pPr>
      <w:bookmarkStart w:id="26" w:name="dieu_12"/>
      <w:r>
        <w:rPr>
          <w:b/>
          <w:bCs/>
        </w:rPr>
        <w:t>Điều 12. Công khai danh sách người có Chứng chỉ hành nghề dược</w:t>
      </w:r>
      <w:bookmarkEnd w:id="26"/>
    </w:p>
    <w:p w14:paraId="266AC94C" w14:textId="77777777" w:rsidR="00017055" w:rsidRDefault="00017055" w:rsidP="00017055">
      <w:pPr>
        <w:spacing w:after="120"/>
      </w:pPr>
      <w:r>
        <w:t>Trong thời hạn 05 (năm) ngày làm việc, kể từ ngày nhận được danh sách người có Chứng chỉ hành nghề dược đang hành nghề của cơ sở hoạt động trên địa bàn, Sở Y tế có trách nhiệm công khai trên Trang Thông tin điện tử của Sở Y tế danh sách người có Chứng chỉ hành nghề dược theo quy định tại Điều 11 Thông tư này.</w:t>
      </w:r>
    </w:p>
    <w:p w14:paraId="69B92274" w14:textId="77777777" w:rsidR="00017055" w:rsidRDefault="00017055" w:rsidP="00017055">
      <w:pPr>
        <w:spacing w:after="120"/>
      </w:pPr>
      <w:bookmarkStart w:id="27" w:name="chuong_4"/>
      <w:r>
        <w:rPr>
          <w:b/>
          <w:bCs/>
        </w:rPr>
        <w:t>Chương IV</w:t>
      </w:r>
      <w:bookmarkEnd w:id="27"/>
    </w:p>
    <w:p w14:paraId="7E6B9EAB" w14:textId="77777777" w:rsidR="00017055" w:rsidRDefault="00017055" w:rsidP="00017055">
      <w:pPr>
        <w:spacing w:after="120"/>
        <w:jc w:val="center"/>
      </w:pPr>
      <w:bookmarkStart w:id="28" w:name="chuong_4_name"/>
      <w:r>
        <w:rPr>
          <w:b/>
          <w:bCs/>
        </w:rPr>
        <w:t>HOẠT ĐỘNG CỦA CƠ SỞ CÓ HOẠT ĐỘNG DƯỢC KHÔNG THUỘC DIỆN CẤP GIẤY CHỨNG NHẬN ĐỦ ĐIỀU KIỆN KINH DOANH DƯỢC</w:t>
      </w:r>
      <w:bookmarkEnd w:id="28"/>
    </w:p>
    <w:p w14:paraId="01B300DC" w14:textId="77777777" w:rsidR="00017055" w:rsidRDefault="00017055" w:rsidP="00017055">
      <w:pPr>
        <w:spacing w:after="120"/>
      </w:pPr>
      <w:bookmarkStart w:id="29" w:name="dieu_13"/>
      <w:r>
        <w:rPr>
          <w:b/>
          <w:bCs/>
        </w:rPr>
        <w:t xml:space="preserve">Điều 13. Quy định chung về cơ sở có hoạt động dược không vì </w:t>
      </w:r>
      <w:bookmarkEnd w:id="29"/>
      <w:r>
        <w:rPr>
          <w:b/>
          <w:bCs/>
        </w:rPr>
        <w:t>mục đích thương mại</w:t>
      </w:r>
    </w:p>
    <w:p w14:paraId="4B34996A" w14:textId="77777777" w:rsidR="00017055" w:rsidRDefault="00017055" w:rsidP="00017055">
      <w:pPr>
        <w:spacing w:after="120"/>
      </w:pPr>
      <w:r>
        <w:t>1. Cơ sở có hoạt động dược không vì mục đích thương mại là cơ sở không đăng ký hoạt động theo Luật doanh nghiệp, có hoạt động dược theo quy định tại Khoản 2 Điều này, bao gồm các cơ sở sau đây:</w:t>
      </w:r>
    </w:p>
    <w:p w14:paraId="3BEE58C5" w14:textId="77777777" w:rsidR="00017055" w:rsidRDefault="00017055" w:rsidP="00017055">
      <w:pPr>
        <w:spacing w:after="120"/>
      </w:pPr>
      <w:r>
        <w:t>a) Đơn vị sự nghiệp;</w:t>
      </w:r>
    </w:p>
    <w:p w14:paraId="41D03F34" w14:textId="77777777" w:rsidR="00017055" w:rsidRDefault="00017055" w:rsidP="00017055">
      <w:pPr>
        <w:spacing w:after="120"/>
      </w:pPr>
      <w:r>
        <w:t xml:space="preserve">b) Cơ sở thuộc lực lượng vũ trang có tham gia cung ứng dịch vụ theo cơ chế tự chủ tài chính hoặc định giá theo quy định của Chính phủ không thuộc trường hợp quy định tại </w:t>
      </w:r>
      <w:bookmarkStart w:id="30" w:name="dc_8"/>
      <w:r>
        <w:t>điểm d Khoản 1 Điều 35 Luật dược</w:t>
      </w:r>
      <w:bookmarkEnd w:id="30"/>
      <w:r>
        <w:t>;</w:t>
      </w:r>
    </w:p>
    <w:p w14:paraId="6D158C39" w14:textId="77777777" w:rsidR="00017055" w:rsidRDefault="00017055" w:rsidP="00017055">
      <w:pPr>
        <w:spacing w:after="120"/>
      </w:pPr>
      <w:r>
        <w:t xml:space="preserve">c) Khoa dược của các cơ sở khám bệnh, chữa bệnh; kho bảo quản vắc xin, thuốc của các cơ sở tiêm chủng mở rộng. </w:t>
      </w:r>
    </w:p>
    <w:p w14:paraId="6EB15AD8" w14:textId="77777777" w:rsidR="00017055" w:rsidRDefault="00017055" w:rsidP="00017055">
      <w:pPr>
        <w:spacing w:after="120"/>
      </w:pPr>
      <w:r>
        <w:t>2. Hoạt động dược không vì mục đích thương mại bao gồm các hoạt động sản xuất, pha chế, chế biến, bảo quản, vận chuyển, cấp phát thuốc, nguyên liệu làm thuốc, kiểm nghiệm thuốc, nguyên liệu làm thuốc, thử tương đương sinh học của thuốc, thử thuốc trên lâm sàng.</w:t>
      </w:r>
    </w:p>
    <w:p w14:paraId="24F6FF4A" w14:textId="77777777" w:rsidR="00017055" w:rsidRDefault="00017055" w:rsidP="00017055">
      <w:pPr>
        <w:spacing w:after="120"/>
      </w:pPr>
      <w:r>
        <w:t xml:space="preserve">3. Việc đánh giá đáp ứng Thực hành tốt của cơ sở có hoạt động dược không vì mục đích thương mại thực hiện theo quy định về Thực hành tốt do Bộ trưởng Bộ Y tế ban hành. Cơ sở hoạt động dược không vì mục đích thương mại thực hiện thực hành tốt theo lộ trình quy định tại </w:t>
      </w:r>
      <w:bookmarkStart w:id="31" w:name="dc_9"/>
      <w:r>
        <w:t>Điều 142 Nghị định số 54/2017/NĐ-CP</w:t>
      </w:r>
      <w:bookmarkEnd w:id="31"/>
      <w:r>
        <w:t xml:space="preserve">. </w:t>
      </w:r>
    </w:p>
    <w:p w14:paraId="32AC863C" w14:textId="77777777" w:rsidR="00017055" w:rsidRDefault="00017055" w:rsidP="00017055">
      <w:pPr>
        <w:spacing w:after="120"/>
      </w:pPr>
      <w:bookmarkStart w:id="32" w:name="dieu_14"/>
      <w:r>
        <w:rPr>
          <w:b/>
          <w:bCs/>
        </w:rPr>
        <w:t>Điều 14. Hồ sơ, thủ tục công bố cơ sở kinh doanh có tổ chức kệ thuốc</w:t>
      </w:r>
      <w:bookmarkEnd w:id="32"/>
    </w:p>
    <w:p w14:paraId="1FA68929" w14:textId="77777777" w:rsidR="00017055" w:rsidRDefault="00017055" w:rsidP="00017055">
      <w:pPr>
        <w:spacing w:after="120"/>
      </w:pPr>
      <w:r>
        <w:t>1. Hồ sơ công bố cơ sở kinh doanh có tổ chức kệ thuốc</w:t>
      </w:r>
    </w:p>
    <w:p w14:paraId="52E8A9CF" w14:textId="77777777" w:rsidR="00017055" w:rsidRDefault="00017055" w:rsidP="00017055">
      <w:pPr>
        <w:spacing w:after="120"/>
      </w:pPr>
      <w:r>
        <w:t xml:space="preserve">a) Bản công bố cơ sở kinh doanh có tổ chức kệ thuốc theo Mẫu số 07 quy định tại Phụ lục I kèm theo Thông tư này; </w:t>
      </w:r>
    </w:p>
    <w:p w14:paraId="42C741B7" w14:textId="77777777" w:rsidR="00017055" w:rsidRDefault="00017055" w:rsidP="00017055">
      <w:pPr>
        <w:spacing w:after="120"/>
      </w:pPr>
      <w:r>
        <w:t>b) Bản sao Quyết định thành lập hoặc Giấy chứng nhận đầu tư hoặc Giấy chứng nhận đăng ký doanh nghiệp có ký, đóng dấu xác nhận của cơ sở đó;</w:t>
      </w:r>
    </w:p>
    <w:p w14:paraId="7130E950" w14:textId="77777777" w:rsidR="00017055" w:rsidRDefault="00017055" w:rsidP="00017055">
      <w:pPr>
        <w:spacing w:after="120"/>
      </w:pPr>
      <w:r>
        <w:t>c) Bản sao có chứng thực văn bằng, chứng chỉ sơ cấp dược trở lên của người chịu trách chuyên môn;</w:t>
      </w:r>
    </w:p>
    <w:p w14:paraId="7C73881D" w14:textId="77777777" w:rsidR="00017055" w:rsidRDefault="00017055" w:rsidP="00017055">
      <w:pPr>
        <w:spacing w:after="120"/>
      </w:pPr>
      <w:r>
        <w:t>d) Danh mục thuốc dự kiến bán tại kệ thuốc. Danh mục này phải nằm trong Danh mục thuốc được bán tại kệ thuốc theo quy định tại Phụ lục II kèm theo Thông tư này;</w:t>
      </w:r>
    </w:p>
    <w:p w14:paraId="7739A9A8" w14:textId="77777777" w:rsidR="00017055" w:rsidRDefault="00017055" w:rsidP="00017055">
      <w:pPr>
        <w:spacing w:after="120"/>
      </w:pPr>
      <w:r>
        <w:t>đ) Bản chụp tủ, quầy, kệ bảo quản thuốc;</w:t>
      </w:r>
    </w:p>
    <w:p w14:paraId="7A2E8C3C" w14:textId="77777777" w:rsidR="00017055" w:rsidRDefault="00017055" w:rsidP="00017055">
      <w:pPr>
        <w:spacing w:after="120"/>
      </w:pPr>
      <w:r>
        <w:lastRenderedPageBreak/>
        <w:t>e) Quy trình kiểm tra, giám sát: chất lượng thuốc; xuất, nhập thuốc của cơ sở.</w:t>
      </w:r>
    </w:p>
    <w:p w14:paraId="66C6E3E3" w14:textId="77777777" w:rsidR="00017055" w:rsidRDefault="00017055" w:rsidP="00017055">
      <w:pPr>
        <w:spacing w:after="120"/>
      </w:pPr>
      <w:r>
        <w:t>2. Thủ tục công bố cơ sở kinh doanh có tổ chức kệ thuốc</w:t>
      </w:r>
    </w:p>
    <w:p w14:paraId="772172AC" w14:textId="77777777" w:rsidR="00017055" w:rsidRDefault="00017055" w:rsidP="00017055">
      <w:pPr>
        <w:spacing w:after="120"/>
      </w:pPr>
      <w:r>
        <w:t>a) Trước khi hoạt động, cơ sở kinh doanh có tổ chức kệ thuốc nộp trực tiếp hoặc gửi qua đường bưu điện 01 bộ hồ sơ công bố cơ sở kinh doanh có tổ chức kệ thuốc theo quy định tại Khoản 1 Điều này đến Sở Y tế nơi cơ sở đó đặt trụ sở;</w:t>
      </w:r>
    </w:p>
    <w:p w14:paraId="59393050" w14:textId="77777777" w:rsidR="00017055" w:rsidRDefault="00017055" w:rsidP="00017055">
      <w:pPr>
        <w:spacing w:after="120"/>
      </w:pPr>
      <w:r>
        <w:t>b) Khi nhận hồ sơ, Sở Y tế cấp cho cơ sở kinh doanh có tổ chức kệ thuốc Phiếu tiếp nhận hồ sơ công bố theo Mẫu số 02 quy định tại Phụ lục I kèm theo Thông tư này;</w:t>
      </w:r>
    </w:p>
    <w:p w14:paraId="01FF4269" w14:textId="77777777" w:rsidR="00017055" w:rsidRDefault="00017055" w:rsidP="00017055">
      <w:pPr>
        <w:spacing w:after="120"/>
      </w:pPr>
      <w:r>
        <w:t>c) Trong thời hạn 05 (năm) ngày làm việc, kể từ ngày ghi trên Phiếu tiếp nhận hồ sơ, Sở Y tế có trách nhiệm công bố trên Trang Thông tin điện tử của Sở Y tế danh sách cơ sở kinh doanh có tổ chức kệ thuốc đủ điều kiện. Trường hợp không công bố phải có văn bản trả lời và nêu rõ lý do.</w:t>
      </w:r>
    </w:p>
    <w:p w14:paraId="38A3655A" w14:textId="77777777" w:rsidR="00017055" w:rsidRDefault="00017055" w:rsidP="00017055">
      <w:pPr>
        <w:spacing w:after="120"/>
      </w:pPr>
      <w:bookmarkStart w:id="33" w:name="dieu_15"/>
      <w:r>
        <w:rPr>
          <w:b/>
          <w:bCs/>
        </w:rPr>
        <w:t>Điều 15. Trường hợp hủy công bố cơ sở kinh doanh có tổ chức kệ thuốc</w:t>
      </w:r>
      <w:bookmarkEnd w:id="33"/>
    </w:p>
    <w:p w14:paraId="6F73F1CE" w14:textId="77777777" w:rsidR="00017055" w:rsidRDefault="00017055" w:rsidP="00017055">
      <w:pPr>
        <w:spacing w:after="120"/>
      </w:pPr>
      <w:r>
        <w:t>1. Chấm dứt hoạt động tổ chức kệ thuốc hoặc chấm dứt hoạt động của cơ sở kinh doanh có tổ chức kệ thuốc.</w:t>
      </w:r>
    </w:p>
    <w:p w14:paraId="4E1060F3" w14:textId="77777777" w:rsidR="00017055" w:rsidRDefault="00017055" w:rsidP="00017055">
      <w:pPr>
        <w:spacing w:after="120"/>
      </w:pPr>
      <w:r>
        <w:t xml:space="preserve">2. Không đáp ứng một trong các quy định đối với cơ sở kinh doanh có tổ chức kệ thuốc quy định tại </w:t>
      </w:r>
      <w:bookmarkStart w:id="34" w:name="dc_10"/>
      <w:r>
        <w:t>điểm b Khoản 2 Điều 35 Luật dược</w:t>
      </w:r>
      <w:bookmarkEnd w:id="34"/>
      <w:r>
        <w:t>.</w:t>
      </w:r>
    </w:p>
    <w:p w14:paraId="65642085" w14:textId="77777777" w:rsidR="00017055" w:rsidRDefault="00017055" w:rsidP="00017055">
      <w:pPr>
        <w:spacing w:after="120"/>
      </w:pPr>
      <w:r>
        <w:t>3. Nội dung công bố cơ sở kinh doanh có tổ chức kệ thuốc không đúng thẩm quyền hoặc có nội dung trái pháp luật.</w:t>
      </w:r>
    </w:p>
    <w:p w14:paraId="4D406AC7" w14:textId="77777777" w:rsidR="00017055" w:rsidRDefault="00017055" w:rsidP="00017055">
      <w:pPr>
        <w:spacing w:after="120"/>
      </w:pPr>
      <w:r>
        <w:t>4. Giả mạo giấy tờ trong hồ sơ công bố cơ sở kinh doanh có tổ chức kệ thuốc.</w:t>
      </w:r>
    </w:p>
    <w:p w14:paraId="3B4D33AD" w14:textId="77777777" w:rsidR="00017055" w:rsidRDefault="00017055" w:rsidP="00017055">
      <w:pPr>
        <w:spacing w:after="120"/>
      </w:pPr>
      <w:r>
        <w:t>5. Không hoạt động trong thời gian 12 (mười hai) tháng liên tục mà không thông báo với Sở Y tế nơi cơ sở đó đặt trụ sở.</w:t>
      </w:r>
    </w:p>
    <w:p w14:paraId="1BC45675" w14:textId="77777777" w:rsidR="00017055" w:rsidRDefault="00017055" w:rsidP="00017055">
      <w:pPr>
        <w:spacing w:after="120"/>
      </w:pPr>
      <w:bookmarkStart w:id="35" w:name="dieu_16"/>
      <w:r>
        <w:rPr>
          <w:b/>
          <w:bCs/>
        </w:rPr>
        <w:t>Điều 16. Thủ tục hủy công bố cơ sở kinh doanh có tổ chức kệ thuốc</w:t>
      </w:r>
      <w:bookmarkEnd w:id="35"/>
    </w:p>
    <w:p w14:paraId="56357B7A" w14:textId="77777777" w:rsidR="00017055" w:rsidRDefault="00017055" w:rsidP="00017055">
      <w:pPr>
        <w:spacing w:after="120"/>
      </w:pPr>
      <w:r>
        <w:rPr>
          <w:lang w:val="de-DE"/>
        </w:rPr>
        <w:t xml:space="preserve">1. Trong thời hạn 05 (năm) ngày làm việc, kể từ ngày có kết luận của cơ quan có thẩm quyền trong đó, kiến nghị hủy công bố hoặc nhận được đề nghị hủy công bố liên quan đến các trường hợp quy định tại Điều 15 Thông tư này, Sở Y tế hủy công bố cơ sở kinh doanh có tổ chức kệ thuốc </w:t>
      </w:r>
      <w:r>
        <w:t>thuộc thẩm quyền quản lý; trường hợp không hủy công bố, phải có văn trả lời cho tổ chức, cá nhân kiến nghị hủy và nêu rõ lý do.</w:t>
      </w:r>
    </w:p>
    <w:p w14:paraId="5CCEE144" w14:textId="77777777" w:rsidR="00017055" w:rsidRDefault="00017055" w:rsidP="00017055">
      <w:pPr>
        <w:spacing w:after="120"/>
      </w:pPr>
      <w:r>
        <w:t>2. Trong thời hạn 05 (năm) ngày làm việc, kể từ ngày ban hành quyết định hủy công bố cơ sở kinh doanh có tổ chức kệ thuốc, Sở Y tế có trách nhiệm:</w:t>
      </w:r>
    </w:p>
    <w:p w14:paraId="07A4E7C4" w14:textId="77777777" w:rsidR="00017055" w:rsidRDefault="00017055" w:rsidP="00017055">
      <w:pPr>
        <w:spacing w:after="120"/>
      </w:pPr>
      <w:r>
        <w:t>a) Đăng tải quyết định hủy công bố cơ sở kinh doanh có tổ chức kệ thuốc trên Trang Thông tin điện tử của Sở Y tế và gửi quyết định này đến Bộ Y tế và các Sở Y tế khác trên phạm vi toàn quốc;</w:t>
      </w:r>
    </w:p>
    <w:p w14:paraId="5C5BF98E" w14:textId="77777777" w:rsidR="00017055" w:rsidRDefault="00017055" w:rsidP="00017055">
      <w:pPr>
        <w:spacing w:after="120"/>
      </w:pPr>
      <w:r>
        <w:t>b) Cập nhật thông tin hủy công bố cơ sở kinh doanh có tổ chức kệ thuốc trên Trang Thông tin điện tử của Sở Y tế.</w:t>
      </w:r>
    </w:p>
    <w:p w14:paraId="4F81B4FF" w14:textId="77777777" w:rsidR="00017055" w:rsidRDefault="00017055" w:rsidP="00017055">
      <w:pPr>
        <w:spacing w:after="120"/>
      </w:pPr>
      <w:bookmarkStart w:id="36" w:name="dieu_17"/>
      <w:r>
        <w:rPr>
          <w:b/>
          <w:bCs/>
        </w:rPr>
        <w:t>Điều 17. Trách nhiệm của cơ sở có hoạt động dược không thuộc diện cấp Giấy chứng nhận đủ Điều kiện kinh doanh dược</w:t>
      </w:r>
      <w:bookmarkEnd w:id="36"/>
    </w:p>
    <w:p w14:paraId="3E097081" w14:textId="77777777" w:rsidR="00017055" w:rsidRDefault="00017055" w:rsidP="00017055">
      <w:pPr>
        <w:spacing w:after="120"/>
      </w:pPr>
      <w:r>
        <w:t>1. Phải có biển hiệu ghi rõ tên, địa chỉ, người chịu trách nhiệm chuyên môn của cơ sở, hình thức và phạm vi hoạt động, địa bàn hoạt động.</w:t>
      </w:r>
    </w:p>
    <w:p w14:paraId="0B2DE4DA" w14:textId="77777777" w:rsidR="00017055" w:rsidRDefault="00017055" w:rsidP="00017055">
      <w:pPr>
        <w:spacing w:after="120"/>
      </w:pPr>
      <w:r>
        <w:t>2. Chịu trách nhiệm về việc đáp ứng và duy trì các điều kiện hoạt động của cơ sở, nguồn gốc thuốc và chất lượng thuốc do cơ sở cung ứng.</w:t>
      </w:r>
    </w:p>
    <w:p w14:paraId="7AB12674" w14:textId="77777777" w:rsidR="00017055" w:rsidRDefault="00017055" w:rsidP="00017055">
      <w:pPr>
        <w:spacing w:after="120"/>
      </w:pPr>
      <w:bookmarkStart w:id="37" w:name="chuong_5"/>
      <w:r>
        <w:rPr>
          <w:b/>
          <w:bCs/>
        </w:rPr>
        <w:t>Chương V</w:t>
      </w:r>
      <w:bookmarkEnd w:id="37"/>
    </w:p>
    <w:p w14:paraId="791D373C" w14:textId="77777777" w:rsidR="00017055" w:rsidRDefault="00017055" w:rsidP="00017055">
      <w:pPr>
        <w:spacing w:after="120"/>
        <w:jc w:val="center"/>
      </w:pPr>
      <w:bookmarkStart w:id="38" w:name="chuong_5_name"/>
      <w:r>
        <w:rPr>
          <w:b/>
          <w:bCs/>
        </w:rPr>
        <w:lastRenderedPageBreak/>
        <w:t>BÁN THUỐC THUỘC DANH MỤC THUỐC HẠN CHẾ BÁN LẺ VÀ BÁN THÊM THUỐC TẠI QUẦY THUỐC</w:t>
      </w:r>
      <w:bookmarkEnd w:id="38"/>
    </w:p>
    <w:p w14:paraId="70DCE5D1" w14:textId="77777777" w:rsidR="00017055" w:rsidRDefault="00017055" w:rsidP="00017055">
      <w:pPr>
        <w:spacing w:after="120"/>
      </w:pPr>
      <w:bookmarkStart w:id="39" w:name="dieu_18"/>
      <w:r>
        <w:rPr>
          <w:b/>
          <w:bCs/>
        </w:rPr>
        <w:t xml:space="preserve">Điều 18. Danh </w:t>
      </w:r>
      <w:bookmarkEnd w:id="39"/>
      <w:r>
        <w:rPr>
          <w:b/>
          <w:bCs/>
        </w:rPr>
        <w:t>mục thuốc hạn chế bán lẻ</w:t>
      </w:r>
    </w:p>
    <w:p w14:paraId="656967DA" w14:textId="77777777" w:rsidR="00017055" w:rsidRDefault="00017055" w:rsidP="00017055">
      <w:pPr>
        <w:spacing w:after="120"/>
      </w:pPr>
      <w:r>
        <w:t>1. Thuốc hạn chế bán lẻ là thuốc có yêu cầu giám sát chặt chẽ việc kê đơn, bán thuốc theo đơn và sử dụng để bảo đảm an toàn, hiệu quả, tránh lạm dụng thuốc trong điều trị mà việc lạm dụng thuốc có thể gây ra tình trạng lệ thuộc thuốc hoặc không đáp ứng khi sử dụng thuốc đó hoặc thuốc khác.</w:t>
      </w:r>
    </w:p>
    <w:p w14:paraId="17C209D0" w14:textId="77777777" w:rsidR="00017055" w:rsidRDefault="00017055" w:rsidP="00017055">
      <w:pPr>
        <w:spacing w:after="120"/>
      </w:pPr>
      <w:r>
        <w:t>2. Danh mục thuốc hạn chế bán lẻ được quy định tại Phụ lục III kèm theo Thông tư này.</w:t>
      </w:r>
    </w:p>
    <w:p w14:paraId="09FF2E75" w14:textId="77777777" w:rsidR="00017055" w:rsidRDefault="00017055" w:rsidP="00017055">
      <w:pPr>
        <w:spacing w:after="120"/>
      </w:pPr>
      <w:bookmarkStart w:id="40" w:name="dieu_19"/>
      <w:r>
        <w:rPr>
          <w:b/>
          <w:bCs/>
        </w:rPr>
        <w:t>Điều 19. Bán thuốc thuộc danh mục hạn chế bán lẻ</w:t>
      </w:r>
      <w:bookmarkEnd w:id="40"/>
    </w:p>
    <w:p w14:paraId="1DA5F355" w14:textId="77777777" w:rsidR="00017055" w:rsidRDefault="00017055" w:rsidP="00017055">
      <w:pPr>
        <w:spacing w:after="120"/>
      </w:pPr>
      <w:r>
        <w:t xml:space="preserve">Căn cứ cơ cấu bệnh tật của địa phương, Sở Y tế có văn bản cho phép bán lẻ một số thuốc thuộc Danh mục thuốc hạn chế bán lẻ theo quy định tại </w:t>
      </w:r>
      <w:bookmarkStart w:id="41" w:name="dc_11"/>
      <w:r>
        <w:t>Điều 55 Nghị định số 54/2017/NĐ-CP</w:t>
      </w:r>
      <w:bookmarkEnd w:id="41"/>
      <w:r>
        <w:t>. Cơ cấu bệnh tật của địa phương được xác định dựa trên niên giám thống kê về y tế, các khảo sát, nghiên cứu khoa học đã được công bố.</w:t>
      </w:r>
    </w:p>
    <w:p w14:paraId="0274B988" w14:textId="77777777" w:rsidR="00017055" w:rsidRDefault="00017055" w:rsidP="00017055">
      <w:pPr>
        <w:spacing w:after="120"/>
      </w:pPr>
      <w:bookmarkStart w:id="42" w:name="dieu_20"/>
      <w:r>
        <w:rPr>
          <w:b/>
          <w:bCs/>
        </w:rPr>
        <w:t>Điều 20. Bán thêm thuốc tại quầy thuốc ở vùng đồng bào dân tộc thiểu số, miền núi, hải đảo, vùng có điều kiện kinh tế - xã hội đặc biệt khó khăn</w:t>
      </w:r>
      <w:bookmarkEnd w:id="42"/>
    </w:p>
    <w:p w14:paraId="52FE4BFB" w14:textId="77777777" w:rsidR="00017055" w:rsidRDefault="00017055" w:rsidP="00017055">
      <w:pPr>
        <w:spacing w:after="120"/>
      </w:pPr>
      <w:r>
        <w:t>Căn cứ cơ cấu bệnh tật của địa phương được xác định theo quy định tại Điều 19 Thông tư này, Sở Y tế có văn bản cho phép quầy thuốc ở vùng đồng bào dân tộc thiểu số, miền núi, hải đảo, vùng có điều kiện kinh tế - xã hội đặc biệt khó khăn bán thêm một số thuốc kê đơn không thuộc Danh mục thuốc thiết yếu.</w:t>
      </w:r>
    </w:p>
    <w:p w14:paraId="00B5B129" w14:textId="77777777" w:rsidR="00017055" w:rsidRDefault="00017055" w:rsidP="00017055">
      <w:pPr>
        <w:spacing w:after="120"/>
      </w:pPr>
      <w:bookmarkStart w:id="43" w:name="chuong_6"/>
      <w:r>
        <w:rPr>
          <w:b/>
          <w:bCs/>
        </w:rPr>
        <w:t>CHƯƠNG VI</w:t>
      </w:r>
      <w:bookmarkEnd w:id="43"/>
    </w:p>
    <w:p w14:paraId="555A1542" w14:textId="77777777" w:rsidR="00017055" w:rsidRDefault="00017055" w:rsidP="00017055">
      <w:pPr>
        <w:spacing w:after="120"/>
        <w:jc w:val="center"/>
      </w:pPr>
      <w:bookmarkStart w:id="44" w:name="chuong_6_name"/>
      <w:r>
        <w:rPr>
          <w:b/>
          <w:bCs/>
        </w:rPr>
        <w:t>NGƯỜI GIỚI THIỆU THUỐC CỦA CƠ SỞ KINH DOANH DƯỢC</w:t>
      </w:r>
      <w:bookmarkEnd w:id="44"/>
    </w:p>
    <w:p w14:paraId="7BEE7AFD" w14:textId="77777777" w:rsidR="00017055" w:rsidRDefault="00017055" w:rsidP="00017055">
      <w:pPr>
        <w:spacing w:after="120"/>
      </w:pPr>
      <w:bookmarkStart w:id="45" w:name="dieu_21"/>
      <w:r>
        <w:rPr>
          <w:b/>
          <w:bCs/>
        </w:rPr>
        <w:t>Điều 21. Yêu cầu đối với người giới thiệu thuốc</w:t>
      </w:r>
      <w:bookmarkEnd w:id="45"/>
    </w:p>
    <w:p w14:paraId="06F12470" w14:textId="77777777" w:rsidR="00017055" w:rsidRDefault="00017055" w:rsidP="00017055">
      <w:pPr>
        <w:spacing w:after="120"/>
      </w:pPr>
      <w:r>
        <w:t>1. Người giới thiệu thuốc là người được cơ sở kinh doanh dược tuyển dụng và được người đứng đầu của chính cơ sở cấp thẻ “Người giới thiệu thuốc” để thông tin thuốc cho người hành nghề khám bệnh, chữa bệnh.</w:t>
      </w:r>
    </w:p>
    <w:p w14:paraId="6C0F9F26" w14:textId="77777777" w:rsidR="00017055" w:rsidRDefault="00017055" w:rsidP="00017055">
      <w:pPr>
        <w:spacing w:after="120"/>
      </w:pPr>
      <w:r>
        <w:t>2. Người giới thiệu thuốc phải đáp ứng các yêu cầu sau đây:</w:t>
      </w:r>
    </w:p>
    <w:p w14:paraId="2E595311" w14:textId="77777777" w:rsidR="00017055" w:rsidRDefault="00017055" w:rsidP="00017055">
      <w:pPr>
        <w:spacing w:after="120"/>
      </w:pPr>
      <w:r>
        <w:t>a) Là người có trình độ cao đẳng chuyên ngành y, dược trở lên;</w:t>
      </w:r>
    </w:p>
    <w:p w14:paraId="33D47A22" w14:textId="77777777" w:rsidR="00017055" w:rsidRDefault="00017055" w:rsidP="00017055">
      <w:pPr>
        <w:spacing w:after="120"/>
      </w:pPr>
      <w:r>
        <w:t>b) Được cơ sở kinh doanh dược tuyển dụng và huấn luyện, đào tạo về kỹ năng, nghiệp vụ chuyên môn liên quan đến hoạt động giới thiệu thuốc và văn bản quy phạm pháp luật về dược.</w:t>
      </w:r>
    </w:p>
    <w:p w14:paraId="795E44B6" w14:textId="77777777" w:rsidR="00017055" w:rsidRDefault="00017055" w:rsidP="00017055">
      <w:pPr>
        <w:spacing w:after="120"/>
      </w:pPr>
      <w:r>
        <w:t>3. Các trường hợp sau đây không được tuyển dụng làm người giới thiệu thuốc:</w:t>
      </w:r>
    </w:p>
    <w:p w14:paraId="307EFC92" w14:textId="77777777" w:rsidR="00017055" w:rsidRDefault="00017055" w:rsidP="00017055">
      <w:pPr>
        <w:spacing w:after="120"/>
      </w:pPr>
      <w:r>
        <w:t>a) Người đang trong thời gian bị truy cứu trách nhiệm hình sự, đang chấp hành bản án, quyết định của Tòa án; trong thời gian bị cấm hành nghề, cấm làm công việc liên quan đến hoạt động dược theo bản án, quyết định của Tòa án;</w:t>
      </w:r>
    </w:p>
    <w:p w14:paraId="12AC29A9" w14:textId="77777777" w:rsidR="00017055" w:rsidRDefault="00017055" w:rsidP="00017055">
      <w:pPr>
        <w:shd w:val="solid" w:color="FFFFFF" w:fill="auto"/>
        <w:spacing w:after="120"/>
      </w:pPr>
      <w:r>
        <w:t>b) Người bị hạn chế năng lực hành vi dân sự.</w:t>
      </w:r>
    </w:p>
    <w:p w14:paraId="71C6E9D8" w14:textId="77777777" w:rsidR="00017055" w:rsidRDefault="00017055" w:rsidP="00017055">
      <w:pPr>
        <w:shd w:val="solid" w:color="FFFFFF" w:fill="auto"/>
        <w:spacing w:after="120"/>
      </w:pPr>
      <w:bookmarkStart w:id="46" w:name="dieu_22"/>
      <w:r>
        <w:rPr>
          <w:b/>
          <w:bCs/>
        </w:rPr>
        <w:t>Điều 22. Trách nhiệm của người giới thiệu thuốc</w:t>
      </w:r>
      <w:bookmarkEnd w:id="46"/>
    </w:p>
    <w:p w14:paraId="7705FF2C" w14:textId="77777777" w:rsidR="00017055" w:rsidRDefault="00017055" w:rsidP="00017055">
      <w:pPr>
        <w:spacing w:after="120"/>
      </w:pPr>
      <w:r>
        <w:t>1. Phải đeo thẻ "Người giới thiệu thuốc" do cơ sở kinh doanh dược cấp và tuân thủ nội quy do cơ sở khám bệnh, chữa bệnh ban hành theo quy định tại Khoản 2 Điều 24 Thông tư này khi hoạt động giới thiệu thuốc. Người giới thiệu thuốc chỉ được thực hiện giới thiệu thuốc khi có sự đồng ý của người hành nghề khám bệnh, chữa bệnh.</w:t>
      </w:r>
    </w:p>
    <w:p w14:paraId="3C1B36FE" w14:textId="77777777" w:rsidR="00017055" w:rsidRDefault="00017055" w:rsidP="00017055">
      <w:pPr>
        <w:spacing w:after="120"/>
      </w:pPr>
      <w:r>
        <w:t xml:space="preserve">2. Giới thiệu những thuốc đã được phép lưu hành ở Việt Nam theo đúng danh mục thuốc đã được cơ sở kinh doanh dược phân công và chỉ được cung cấp những thông tin về thuốc ghi </w:t>
      </w:r>
      <w:r>
        <w:lastRenderedPageBreak/>
        <w:t>trên nhãn, tờ hướng dẫn sử dụng thuốc đã được đăng ký lưu hành hoặc nội dung thông tin thuốc đã được cơ quan có thẩm quyền của Bộ Y tế cho phép xác nhận.</w:t>
      </w:r>
    </w:p>
    <w:p w14:paraId="7B19796C" w14:textId="77777777" w:rsidR="00017055" w:rsidRDefault="00017055" w:rsidP="00017055">
      <w:pPr>
        <w:spacing w:after="120"/>
      </w:pPr>
      <w:r>
        <w:t>3. Xuất trình tài liệu pháp lý chứng minh nội dung thông tin thuốc hợp lệ theo quy định khi có yêu cầu của người đứng đầu cơ sở khám bệnh, chữa bệnh hoặc người hành nghề khám bệnh, chữa bệnh.</w:t>
      </w:r>
    </w:p>
    <w:p w14:paraId="1B542B8F" w14:textId="77777777" w:rsidR="00017055" w:rsidRDefault="00017055" w:rsidP="00017055">
      <w:pPr>
        <w:spacing w:after="120"/>
      </w:pPr>
      <w:r>
        <w:t>4. Thu thập các báo cáo về phản ứng có hại của thuốc, các báo cáo có liên quan đến chất lượng của thuốc trong quá trình giới thiệu thuốc để cơ sở kinh doanh dược kịp thời tổng hợp và báo cáo về cơ quan có thẩm quyền của Bộ Y tế theo Hướng dẫn quốc gia về cảnh giác dược do Bộ Y tế ban hành.</w:t>
      </w:r>
    </w:p>
    <w:p w14:paraId="0717C23A" w14:textId="77777777" w:rsidR="00017055" w:rsidRDefault="00017055" w:rsidP="00017055">
      <w:pPr>
        <w:spacing w:after="120"/>
      </w:pPr>
      <w:r>
        <w:t>5. Không được thực hiện các hành vi sau đây:</w:t>
      </w:r>
    </w:p>
    <w:p w14:paraId="3582E42B" w14:textId="77777777" w:rsidR="00017055" w:rsidRDefault="00017055" w:rsidP="00017055">
      <w:pPr>
        <w:spacing w:after="120"/>
      </w:pPr>
      <w:r>
        <w:t xml:space="preserve">a) Thông tin thuốc không đúng với nội dung thông tin thuốc đã đăng ký, xác nhận tại cơ quan nhà nước có thẩm quyền hoặc phát hành các tài liệu thông tin thuốc chưa được cơ quan nhà nước có thẩm quyền xác nhận nội dung; </w:t>
      </w:r>
    </w:p>
    <w:p w14:paraId="797808D4" w14:textId="77777777" w:rsidR="00017055" w:rsidRDefault="00017055" w:rsidP="00017055">
      <w:pPr>
        <w:spacing w:after="120"/>
      </w:pPr>
      <w:r>
        <w:t>b) Giới thiệu thuốc không được cơ sở kinh doanh dược phân công giới thiệu;</w:t>
      </w:r>
    </w:p>
    <w:p w14:paraId="0CF7AA99" w14:textId="77777777" w:rsidR="00017055" w:rsidRDefault="00017055" w:rsidP="00017055">
      <w:pPr>
        <w:spacing w:after="120"/>
      </w:pPr>
      <w:r>
        <w:t>c) Sử dụng lợi ích vật chất dưới mọi hình thức để tác động đến thầy thuốc, người dùng thuốc để thúc đẩy việc kê đơn, mua bán, sử dụng thuốc;</w:t>
      </w:r>
    </w:p>
    <w:p w14:paraId="1458738C" w14:textId="77777777" w:rsidR="00017055" w:rsidRDefault="00017055" w:rsidP="00017055">
      <w:pPr>
        <w:spacing w:after="120"/>
      </w:pPr>
      <w:r>
        <w:t xml:space="preserve">d) Giới thiệu, cung cấp thông tin thuốc không phù hợp với các tài liệu quy định tại </w:t>
      </w:r>
      <w:bookmarkStart w:id="47" w:name="dc_12"/>
      <w:r>
        <w:t>Khoản 3 Điều 76 Luật dược</w:t>
      </w:r>
      <w:bookmarkEnd w:id="47"/>
      <w:r>
        <w:t>;</w:t>
      </w:r>
    </w:p>
    <w:p w14:paraId="20556BAC" w14:textId="77777777" w:rsidR="00017055" w:rsidRDefault="00017055" w:rsidP="00017055">
      <w:pPr>
        <w:spacing w:after="120"/>
      </w:pPr>
      <w:r>
        <w:t>đ) So sánh, giới thiệu thuốc của cơ sở mình tốt hơn thuốc của cơ sở khác mà không có tài liệu khoa học đã được cơ quan có thẩm quyền phê duyệt kèm theo để chứng minh;</w:t>
      </w:r>
    </w:p>
    <w:p w14:paraId="0810669A" w14:textId="77777777" w:rsidR="00017055" w:rsidRDefault="00017055" w:rsidP="00017055">
      <w:pPr>
        <w:spacing w:after="120"/>
      </w:pPr>
      <w:r>
        <w:t>e) Giới thiệu sản phẩm không phải là thuốc;</w:t>
      </w:r>
    </w:p>
    <w:p w14:paraId="783CCF80" w14:textId="77777777" w:rsidR="00017055" w:rsidRDefault="00017055" w:rsidP="00017055">
      <w:pPr>
        <w:spacing w:after="120"/>
      </w:pPr>
      <w:r>
        <w:t>g) Có hoạt động liên quan đến việc mua, bán, ký gửi thuốc với người hành nghề khám bệnh, chữa bệnh;</w:t>
      </w:r>
    </w:p>
    <w:p w14:paraId="4FF14C1F" w14:textId="77777777" w:rsidR="00017055" w:rsidRDefault="00017055" w:rsidP="00017055">
      <w:pPr>
        <w:spacing w:after="120"/>
      </w:pPr>
      <w:r>
        <w:t>h) Tiếp cận người bệnh, hồ sơ bệnh án, đơn thuốc, thảo luận hoặc yêu cầu cung cấp thông tin liên liên quan đến người bệnh;</w:t>
      </w:r>
    </w:p>
    <w:p w14:paraId="77022D61" w14:textId="77777777" w:rsidR="00017055" w:rsidRDefault="00017055" w:rsidP="00017055">
      <w:pPr>
        <w:spacing w:after="120"/>
      </w:pPr>
      <w:r>
        <w:t>i) Phát hành tài liệu thông tin thuốc không đúng đối tượng đã được cơ quan có thẩm quyền của Bộ Y tế xác nhận.</w:t>
      </w:r>
    </w:p>
    <w:p w14:paraId="2993E690" w14:textId="77777777" w:rsidR="00017055" w:rsidRDefault="00017055" w:rsidP="00017055">
      <w:pPr>
        <w:spacing w:after="120"/>
      </w:pPr>
      <w:bookmarkStart w:id="48" w:name="dieu_23"/>
      <w:r>
        <w:rPr>
          <w:b/>
          <w:bCs/>
        </w:rPr>
        <w:t>Điều 23. Trách nhiệm của người đứng đầu cơ sở kinh doanh dược có người giới thiệu thuốc</w:t>
      </w:r>
      <w:bookmarkEnd w:id="48"/>
    </w:p>
    <w:p w14:paraId="2A00F3C3" w14:textId="77777777" w:rsidR="00017055" w:rsidRDefault="00017055" w:rsidP="00017055">
      <w:pPr>
        <w:spacing w:after="120"/>
      </w:pPr>
      <w:r>
        <w:t>1. Chịu trách nhiệm về hoạt động và thông tin về thuốc do Người giới thiệu thuốc của cơ sở kinh doanh dược thực hiện.</w:t>
      </w:r>
    </w:p>
    <w:p w14:paraId="01944454" w14:textId="77777777" w:rsidR="00017055" w:rsidRDefault="00017055" w:rsidP="00017055">
      <w:pPr>
        <w:spacing w:after="120"/>
      </w:pPr>
      <w:r>
        <w:t>2. Đào tạo, tập huấn cho người được cơ sở tuyển dụng làm nhiệm vụ Người giới thiệu thuốc đáp ứng yêu cầu tại Khoản 2 Điều 21 Thông tư này.</w:t>
      </w:r>
    </w:p>
    <w:p w14:paraId="300DFEBE" w14:textId="77777777" w:rsidR="00017055" w:rsidRDefault="00017055" w:rsidP="00017055">
      <w:pPr>
        <w:spacing w:after="120"/>
      </w:pPr>
      <w:r>
        <w:t xml:space="preserve">3. Cung cấp cho người giới thiệu thuốc đầy đủ giấy tờ pháp lý, tài liệu chuyên môn kỹ thuật để đảm bảo việc thông tin thuốc của người giới thiệu thuốc hợp lệ theo quy định tại Thông tư này. </w:t>
      </w:r>
    </w:p>
    <w:p w14:paraId="23F289A8" w14:textId="77777777" w:rsidR="00017055" w:rsidRDefault="00017055" w:rsidP="00017055">
      <w:pPr>
        <w:spacing w:after="120"/>
      </w:pPr>
      <w:r>
        <w:t>4. Cấp thẻ “Người giới thiệu thuốc” theo Mẫu số 08 quy định tại Phụ lục I kèm theo Thông tư này cho người của cơ sở đáp ứng quy định tại Khoản 2 Điều 21 Thông tư này.</w:t>
      </w:r>
    </w:p>
    <w:p w14:paraId="2A97ADB7" w14:textId="77777777" w:rsidR="00017055" w:rsidRDefault="00017055" w:rsidP="00017055">
      <w:pPr>
        <w:spacing w:after="120"/>
      </w:pPr>
      <w:r>
        <w:t>5. Chậm nhất 07 (bảy) ngày làm việc, kể từ ngày cấp thẻ, cơ sở kinh doanh dược phải gửi danh sách người được cấp thẻ “Người giới thiệu thuốc” theo Mẫu số 09 quy định tại Phụ lục I kèm theo Thông tư này kèm theo tập tin điện tử hoặc cập nhật trực tuyến danh sách người được cấp thẻ “Người giới thiệu thuốc” theo hướng dẫn của Sở Y tế đến Sở Y tế nơi người giới thiệu thuốc thực hiện hoạt động giới thiệu thuốc.</w:t>
      </w:r>
    </w:p>
    <w:p w14:paraId="17EFFFBD" w14:textId="77777777" w:rsidR="00017055" w:rsidRDefault="00017055" w:rsidP="00017055">
      <w:pPr>
        <w:spacing w:after="120"/>
      </w:pPr>
      <w:r>
        <w:lastRenderedPageBreak/>
        <w:t>Trường hợp có bổ sung, thay đổi về người giới thiệu thuốc, cơ sở kinh doanh dược phải thực hiện cấp bổ sung, thay đổi thẻ “Người giới thiệu thuốc” và cập nhật danh sách bổ sung, thay đổi người giới thiệu thuốc theo đúng trình tự cấp lần đầu.</w:t>
      </w:r>
    </w:p>
    <w:p w14:paraId="6D32C4F8" w14:textId="77777777" w:rsidR="00017055" w:rsidRDefault="00017055" w:rsidP="00017055">
      <w:pPr>
        <w:spacing w:after="120"/>
      </w:pPr>
      <w:r>
        <w:t>6. Thu hồi thẻ “Người giới thiệu thuốc” đã cấp trong các trường hợp sau đây:</w:t>
      </w:r>
    </w:p>
    <w:p w14:paraId="4FBB5557" w14:textId="77777777" w:rsidR="00017055" w:rsidRDefault="00017055" w:rsidP="00017055">
      <w:pPr>
        <w:spacing w:after="120"/>
      </w:pPr>
      <w:r>
        <w:t>a) Người giới thiệu thuốc chấm dứt hợp đồng lao động với cơ sở kinh doanh dược;</w:t>
      </w:r>
    </w:p>
    <w:p w14:paraId="60C5DAC5" w14:textId="77777777" w:rsidR="00017055" w:rsidRDefault="00017055" w:rsidP="00017055">
      <w:pPr>
        <w:spacing w:after="120"/>
      </w:pPr>
      <w:r>
        <w:t>b) Người giới thiệu thuốc thôi nhiệm vụ giới thiệu thuốc;</w:t>
      </w:r>
    </w:p>
    <w:p w14:paraId="2166B48D" w14:textId="77777777" w:rsidR="00017055" w:rsidRDefault="00017055" w:rsidP="00017055">
      <w:pPr>
        <w:spacing w:after="120"/>
      </w:pPr>
      <w:r>
        <w:t>c) Người giới thiệu thuốc sau khi được cấp thẻ thuộc một trong các trường hợp quy định tại Khoản 3 Điều 21 Thông tư này;</w:t>
      </w:r>
    </w:p>
    <w:p w14:paraId="7C2937CC" w14:textId="77777777" w:rsidR="00017055" w:rsidRDefault="00017055" w:rsidP="00017055">
      <w:pPr>
        <w:spacing w:after="120"/>
      </w:pPr>
      <w:r>
        <w:t>d) Người giới thiệu thuốc vi phạm một trong các hành vi quy định tại Khoản 5 Điều 22 Thông tư này.</w:t>
      </w:r>
    </w:p>
    <w:p w14:paraId="544E7E40" w14:textId="77777777" w:rsidR="00017055" w:rsidRDefault="00017055" w:rsidP="00017055">
      <w:pPr>
        <w:spacing w:after="120"/>
      </w:pPr>
      <w:r>
        <w:t>7. Trong thời hạn tối đa 07 (bảy) ngày làm việc, kể từ ngày thu hồi thẻ, cơ sở kinh doanh dược phải gửi danh sách người bị thu hồi thẻ “Người giới thiệu thuốc” theo Mẫu số 10 quy định tại Phụ lục I kèm theo Thông tư này kèm theo tập tin điện tử hoặc cập nhật trực tuyến danh sách người bị thu hồi thẻ “Người giới thiệu thuốc” theo hướng dẫn của Sở Y tế đến Sở Y tế nơi người giới thiệu thuốc thực hiện hoạt động giới thiệu thuốc.</w:t>
      </w:r>
    </w:p>
    <w:p w14:paraId="624E41E0" w14:textId="77777777" w:rsidR="00017055" w:rsidRDefault="00017055" w:rsidP="00017055">
      <w:pPr>
        <w:spacing w:after="120"/>
      </w:pPr>
      <w:r>
        <w:t>8. Không cấp lại thẻ “Người giới thiệu thuốc” trong thời hạn ít nhất 12 (mười hai) tháng, kể từ ngày thu hồi thẻ cho người của cơ sở đã bị thu hồi thẻ thuộc trường hợp quy định tại điểm d Khoản 6 Điều này.</w:t>
      </w:r>
    </w:p>
    <w:p w14:paraId="6F422C67" w14:textId="77777777" w:rsidR="00017055" w:rsidRDefault="00017055" w:rsidP="00017055">
      <w:pPr>
        <w:spacing w:after="120"/>
      </w:pPr>
      <w:bookmarkStart w:id="49" w:name="dieu_24"/>
      <w:r>
        <w:rPr>
          <w:b/>
          <w:bCs/>
        </w:rPr>
        <w:t>Điều 24. Trách nhiệm của người đứng đầu cơ sở khám bệnh, chữa bệnh khi có người giới thiệu thuốc hoạt động</w:t>
      </w:r>
      <w:bookmarkEnd w:id="49"/>
    </w:p>
    <w:p w14:paraId="58AE5930" w14:textId="77777777" w:rsidR="00017055" w:rsidRDefault="00017055" w:rsidP="00017055">
      <w:pPr>
        <w:spacing w:after="120"/>
      </w:pPr>
      <w:r>
        <w:t xml:space="preserve">1. Chỉ cho phép những người có thẻ “Người giới thiệu thuốc” thực hiện tại cơ sở các hoạt động giới thiệu thuốc và phát hành những tài liệu thông tin thuốc đã được cơ quan nhà nước có thẩm quyền của Bộ Y tế cho phép lưu hành hoặc xác nhận. </w:t>
      </w:r>
    </w:p>
    <w:p w14:paraId="33A06453" w14:textId="77777777" w:rsidR="00017055" w:rsidRDefault="00017055" w:rsidP="00017055">
      <w:pPr>
        <w:spacing w:after="120"/>
      </w:pPr>
      <w:r>
        <w:t>2. Ban hành và tổ chức thực hiện nội quy quy định cụ thể về thành phần, địa điểm, thời gian tổ chức việc thông tin thuốc cho người hành nghề khám bệnh, chữa bệnh và quy định khác có liên quan để người giới thiệu thuốc thực hiện hoạt động giới thiệu thuốc tại cơ sở bảo đảm tuân thủ quy định về giới thiệu thuốc tại Thông tư này.</w:t>
      </w:r>
    </w:p>
    <w:p w14:paraId="2B358E7C" w14:textId="77777777" w:rsidR="00017055" w:rsidRDefault="00017055" w:rsidP="00017055">
      <w:pPr>
        <w:spacing w:after="120"/>
      </w:pPr>
      <w:r>
        <w:t>3. Có biện pháp để ngăn chặn hành vi kê đơn, hướng dẫn sử dụng thuốc của người hành nghề khám bệnh, chữa bệnh của chính cơ sở vì mục đích lợi nhuận do bị tác động bằng vật chất, tài chính hoặc bất kỳ hình thức nào khác của người giới thiệu thuốc.</w:t>
      </w:r>
    </w:p>
    <w:p w14:paraId="40A7E5B7" w14:textId="77777777" w:rsidR="00017055" w:rsidRDefault="00017055" w:rsidP="00017055">
      <w:pPr>
        <w:spacing w:after="120"/>
      </w:pPr>
      <w:r>
        <w:t>4. Đình chỉ ngay hoạt động của người giới thiệu thuốc trong phạm vi cơ sở mình khi phát hiện người giới thiệu thuốc không thực hiện đúng trách nhiệm của người giới thiệu thuốc quy định tại Điều 22 Thông tư này.</w:t>
      </w:r>
    </w:p>
    <w:p w14:paraId="04247FF1" w14:textId="77777777" w:rsidR="00017055" w:rsidRDefault="00017055" w:rsidP="00017055">
      <w:pPr>
        <w:spacing w:after="120"/>
      </w:pPr>
      <w:bookmarkStart w:id="50" w:name="dieu_25"/>
      <w:r>
        <w:rPr>
          <w:b/>
          <w:bCs/>
        </w:rPr>
        <w:t>Điều 25. Trách nhiệm của Sở Y tế nơi có người giới thiệu thực hiện hoạt giới thiệu thuốc</w:t>
      </w:r>
      <w:bookmarkEnd w:id="50"/>
    </w:p>
    <w:p w14:paraId="074CE798" w14:textId="77777777" w:rsidR="00017055" w:rsidRDefault="00017055" w:rsidP="00017055">
      <w:pPr>
        <w:spacing w:after="120"/>
      </w:pPr>
      <w:r>
        <w:t>1. Công bố hoặc hủy công bố danh sách người được cấp thẻ “Người giới thiệu thuốc” trên Trang Thông tin điện tử của Sở Y tế trong thời hạn 07 (bảy) ngày</w:t>
      </w:r>
      <w:r>
        <w:rPr>
          <w:b/>
          <w:bCs/>
        </w:rPr>
        <w:t xml:space="preserve"> </w:t>
      </w:r>
      <w:r>
        <w:t>làm việc,</w:t>
      </w:r>
      <w:r>
        <w:rPr>
          <w:b/>
          <w:bCs/>
        </w:rPr>
        <w:t xml:space="preserve"> </w:t>
      </w:r>
      <w:r>
        <w:t>kể từ khi nhận được danh sách người được cấp hoặc người bị thu hồi thẻ “Người giới thiệu thuốc” do cơ sở kinh doanh dược cung cấp theo quy định tại Khoản 5 hoặc Khoản 7 Điều 23 Thông tư này.</w:t>
      </w:r>
    </w:p>
    <w:p w14:paraId="2C5D57AF" w14:textId="77777777" w:rsidR="00017055" w:rsidRDefault="00017055" w:rsidP="00017055">
      <w:pPr>
        <w:spacing w:after="120"/>
      </w:pPr>
      <w:r>
        <w:t>2. Chỉ đạo cơ sở khám bệnh, chữa bệnh trên phạm vi địa bàn thực hiện đầy đủ và đúng trách nhiệm của người đứng đầu cơ sở khám bệnh, chữa bệnh quy định tại Điều 24 Thông tư này khi có người giới thiệu thuốc hoạt động.</w:t>
      </w:r>
    </w:p>
    <w:p w14:paraId="13F9A786" w14:textId="77777777" w:rsidR="00017055" w:rsidRDefault="00017055" w:rsidP="00017055">
      <w:pPr>
        <w:spacing w:after="120"/>
      </w:pPr>
      <w:r>
        <w:lastRenderedPageBreak/>
        <w:t>3. Kiểm tra, thanh tra hoạt động giới thiệu thuốc; xử lý vi phạm người giới thiệu thuốc và cơ sở kinh doanh dược có người giới thiệu thuốc hoạt động trên địa bàn bảo đảm tuân thủ đúng quy định về giới thiệu thuốc tại Thông tư này.</w:t>
      </w:r>
    </w:p>
    <w:p w14:paraId="6B9C7613" w14:textId="77777777" w:rsidR="00017055" w:rsidRDefault="00017055" w:rsidP="00017055">
      <w:pPr>
        <w:spacing w:after="120"/>
      </w:pPr>
      <w:bookmarkStart w:id="51" w:name="chuong_7"/>
      <w:r>
        <w:rPr>
          <w:b/>
          <w:bCs/>
        </w:rPr>
        <w:t>Chương VII</w:t>
      </w:r>
      <w:bookmarkEnd w:id="51"/>
    </w:p>
    <w:p w14:paraId="6C6AB228" w14:textId="77777777" w:rsidR="00017055" w:rsidRDefault="00017055" w:rsidP="00017055">
      <w:pPr>
        <w:spacing w:after="120"/>
        <w:jc w:val="center"/>
      </w:pPr>
      <w:bookmarkStart w:id="52" w:name="chuong_7_name"/>
      <w:r>
        <w:rPr>
          <w:b/>
          <w:bCs/>
        </w:rPr>
        <w:t>TỔ CHỨC VÀ HOẠT ĐỘNG CỦA HỘI ĐỒNG TƯ VẤN CẤP CHỨNG CHỈ HÀNH NGHỀ DƯỢC</w:t>
      </w:r>
      <w:bookmarkEnd w:id="52"/>
    </w:p>
    <w:p w14:paraId="5441A117" w14:textId="77777777" w:rsidR="00017055" w:rsidRDefault="00017055" w:rsidP="00017055">
      <w:pPr>
        <w:spacing w:after="120"/>
      </w:pPr>
      <w:bookmarkStart w:id="53" w:name="dieu_26"/>
      <w:r>
        <w:rPr>
          <w:b/>
          <w:bCs/>
        </w:rPr>
        <w:t>Điều 26. Thành lập Hội đồng</w:t>
      </w:r>
      <w:bookmarkEnd w:id="53"/>
    </w:p>
    <w:p w14:paraId="74CDD33B" w14:textId="77777777" w:rsidR="00017055" w:rsidRDefault="00017055" w:rsidP="00017055">
      <w:pPr>
        <w:spacing w:after="120"/>
      </w:pPr>
      <w:r>
        <w:t>1. Bộ trưởng Bộ Y tế ra quyết định thành lập Hội đồng tư vấn cấp Chứng chỉ hành nghề dược theo hình thức thi (sau đây gọi tắt là Hội đồng tư vấn cấp Chứng chỉ hành nghề dược Bộ Y tế).</w:t>
      </w:r>
    </w:p>
    <w:p w14:paraId="172D8382" w14:textId="77777777" w:rsidR="00017055" w:rsidRDefault="00017055" w:rsidP="00017055">
      <w:pPr>
        <w:spacing w:after="120"/>
      </w:pPr>
      <w:r>
        <w:t>2. Giám đốc Sở Y tế ra quyết định thành lập Hội đồng tư vấn cấp Chứng chỉ hành nghề dược theo hình thức xét hồ sơ (sau đây gọi tắt là Hội đồng tư vấn cấp Chứng chỉ hành nghề dược Sở Y tế).</w:t>
      </w:r>
    </w:p>
    <w:p w14:paraId="481ADC7B" w14:textId="77777777" w:rsidR="00017055" w:rsidRDefault="00017055" w:rsidP="00017055">
      <w:pPr>
        <w:spacing w:after="120"/>
      </w:pPr>
      <w:bookmarkStart w:id="54" w:name="dieu_27"/>
      <w:r>
        <w:rPr>
          <w:b/>
          <w:bCs/>
        </w:rPr>
        <w:t xml:space="preserve">Điều 27. Thành </w:t>
      </w:r>
      <w:bookmarkEnd w:id="54"/>
      <w:r>
        <w:rPr>
          <w:b/>
          <w:bCs/>
        </w:rPr>
        <w:t>phần của Hội đồng</w:t>
      </w:r>
    </w:p>
    <w:p w14:paraId="498934BF" w14:textId="77777777" w:rsidR="00017055" w:rsidRDefault="00017055" w:rsidP="00017055">
      <w:pPr>
        <w:spacing w:after="120"/>
      </w:pPr>
      <w:r>
        <w:t>1. Thành phần Hội đồng tư vấn cấp Chứng chỉ hành nghề dược Sở Y tế phải có ít nhất 05 (năm) thành viên bao gồm: Chủ tịch Hội đồng, Phó Chủ tịch Hội đồng, Thư ký và các ủy viên, cụ thể: Lãnh đạo Sở Y tế, đại diện Lãnh đạo các phòng chuyên môn liên quan, đại diện Hội về dược, đại diện cơ quan quản lý nhà nước về giáo dục, đại diện cơ sở giáo dục đại học, cao đẳng công lập theo quy định tại Khoản 3 Điều này và cán bộ các đơn vị có liên quan thuộc Sở Y tế.</w:t>
      </w:r>
    </w:p>
    <w:p w14:paraId="2FB969F7" w14:textId="77777777" w:rsidR="00017055" w:rsidRDefault="00017055" w:rsidP="00017055">
      <w:pPr>
        <w:spacing w:after="120"/>
      </w:pPr>
      <w:r>
        <w:t>2. Thành phần Hội đồng tư vấn cấp Chứng chỉ hành nghề dược Bộ Y tế phải có ít nhất 05 (năm) thành viên bao gồm: Chủ tịch Hội đồng, Phó Chủ tịch Hội đồng, Thư ký và các ủy viên, cụ thể: Lãnh đạo Bộ Y tế, Lãnh đạo Cục Quản lý dược, Lãnh đạo Cục Quản lý Y, Dược cổ truyền đối với trường hợp cấp chứng chỉ hành nghề dược phạm vi chỉ có kinh doanh dược liệu và thuốc cổ truyền, Lãnh đạo Cục Khoa học công nghệ và Đào tạo, Lãnh đạo Vụ Pháp chế, đại diện Hội về dược, đại diện cơ quan quản lý nhà nước về giáo dục, đại diện cơ sở giáo dục đại học, cao đẳng công lập theo quy định tại Khoản 3 Điều này và cán bộ các đơn vị có liên quan thuộc Bộ Y tế.</w:t>
      </w:r>
    </w:p>
    <w:p w14:paraId="7722F5C1" w14:textId="77777777" w:rsidR="00017055" w:rsidRDefault="00017055" w:rsidP="00017055">
      <w:pPr>
        <w:spacing w:after="120"/>
      </w:pPr>
      <w:r>
        <w:t xml:space="preserve">3. Trường hợp văn bằng chưa xác định được chức danh nghề nghiệp theo quy định tại </w:t>
      </w:r>
      <w:bookmarkStart w:id="55" w:name="dc_13"/>
      <w:r>
        <w:t>Điều 17 Nghị định số 54/2017/NĐ-CP</w:t>
      </w:r>
      <w:bookmarkEnd w:id="55"/>
      <w:r>
        <w:t>, Hội đồng tư vấn cấp Chứng chỉ hành nghề dược phải có đại diện của cơ quan quản lý nhà nước về giáo dục, đại diện cơ sở giáo dục đại học, cao đẳng công lập.</w:t>
      </w:r>
    </w:p>
    <w:p w14:paraId="133AE2D4" w14:textId="77777777" w:rsidR="00017055" w:rsidRDefault="00017055" w:rsidP="00017055">
      <w:pPr>
        <w:spacing w:after="120"/>
      </w:pPr>
      <w:r>
        <w:t>4. Trường hợp ủy viên Hội đồng là đại diện của đơn vị, tổ chức thì phải là người đứng đầu hoặc là người được đơn vị, tổ chức cử tham dự.</w:t>
      </w:r>
    </w:p>
    <w:p w14:paraId="551CA047" w14:textId="77777777" w:rsidR="00017055" w:rsidRDefault="00017055" w:rsidP="00017055">
      <w:pPr>
        <w:spacing w:after="120"/>
      </w:pPr>
      <w:bookmarkStart w:id="56" w:name="dieu_28"/>
      <w:r>
        <w:rPr>
          <w:b/>
          <w:bCs/>
        </w:rPr>
        <w:t>Điều 28. Hoạt động của Hội đồng tư vấn cấp chứng chỉ hành nghề dược</w:t>
      </w:r>
      <w:bookmarkEnd w:id="56"/>
    </w:p>
    <w:p w14:paraId="463DA5A6" w14:textId="77777777" w:rsidR="00017055" w:rsidRDefault="00017055" w:rsidP="00017055">
      <w:pPr>
        <w:shd w:val="solid" w:color="FFFFFF" w:fill="auto"/>
        <w:spacing w:after="120"/>
      </w:pPr>
      <w:r>
        <w:t>1. Hội đồng tư vấn cấp Chứng chỉ hành nghề dược có trách nhiệm xây dựng Quy chế hoạt động của Hội đồng tư vấn để trình Bộ trưởng Bộ Y tế hoặc Giám đốc Sở Y tế phê duyệt và tổ chức thực hiện sau khi được phê duyệt.</w:t>
      </w:r>
    </w:p>
    <w:p w14:paraId="4608B3AF" w14:textId="77777777" w:rsidR="00017055" w:rsidRDefault="00017055" w:rsidP="00017055">
      <w:pPr>
        <w:shd w:val="solid" w:color="FFFFFF" w:fill="auto"/>
        <w:spacing w:after="120"/>
      </w:pPr>
      <w:r>
        <w:t>2. Hội đồng tư vấn cấp Chứng chỉ hành nghề dược có trách nhiệm tư vấn cho Cơ quan cấp Chứng chỉ hành nghề dược trong việc cấp, cấp lại, thu hồi Chứng chỉ hành nghề dược.</w:t>
      </w:r>
    </w:p>
    <w:p w14:paraId="56E22D5E" w14:textId="77777777" w:rsidR="00017055" w:rsidRDefault="00017055" w:rsidP="00017055">
      <w:pPr>
        <w:shd w:val="solid" w:color="FFFFFF" w:fill="auto"/>
        <w:spacing w:after="120"/>
      </w:pPr>
      <w:bookmarkStart w:id="57" w:name="chuong_8"/>
      <w:r>
        <w:rPr>
          <w:b/>
          <w:bCs/>
        </w:rPr>
        <w:t>Chương VIII</w:t>
      </w:r>
      <w:bookmarkEnd w:id="57"/>
    </w:p>
    <w:p w14:paraId="3DF36576" w14:textId="77777777" w:rsidR="00017055" w:rsidRDefault="00017055" w:rsidP="00017055">
      <w:pPr>
        <w:shd w:val="solid" w:color="FFFFFF" w:fill="auto"/>
        <w:spacing w:after="120"/>
        <w:jc w:val="center"/>
      </w:pPr>
      <w:bookmarkStart w:id="58" w:name="chuong_8_name"/>
      <w:r>
        <w:rPr>
          <w:b/>
          <w:bCs/>
        </w:rPr>
        <w:t>ĐIỀU KHOẢN THI HÀNH</w:t>
      </w:r>
      <w:bookmarkEnd w:id="58"/>
    </w:p>
    <w:p w14:paraId="3D883270" w14:textId="77777777" w:rsidR="00017055" w:rsidRDefault="00017055" w:rsidP="00017055">
      <w:pPr>
        <w:shd w:val="solid" w:color="FFFFFF" w:fill="auto"/>
        <w:spacing w:after="120"/>
      </w:pPr>
      <w:bookmarkStart w:id="59" w:name="dieu_29"/>
      <w:r>
        <w:rPr>
          <w:b/>
          <w:bCs/>
        </w:rPr>
        <w:t>Điều 29. Hiệu lực thi hành</w:t>
      </w:r>
      <w:bookmarkEnd w:id="59"/>
    </w:p>
    <w:p w14:paraId="2D03D2F9" w14:textId="77777777" w:rsidR="00017055" w:rsidRDefault="00017055" w:rsidP="00017055">
      <w:pPr>
        <w:shd w:val="solid" w:color="FFFFFF" w:fill="auto"/>
        <w:spacing w:after="120"/>
      </w:pPr>
      <w:r>
        <w:lastRenderedPageBreak/>
        <w:t xml:space="preserve">1. Thông tư này có hiệu lực thi hành kể từ ngày 01 tháng 6 năm 2018. </w:t>
      </w:r>
    </w:p>
    <w:p w14:paraId="06C15D99" w14:textId="77777777" w:rsidR="00017055" w:rsidRDefault="00017055" w:rsidP="00017055">
      <w:pPr>
        <w:shd w:val="solid" w:color="FFFFFF" w:fill="auto"/>
        <w:spacing w:after="120"/>
      </w:pPr>
      <w:r>
        <w:t>2. Thông tư số 13/2009/TT-BYT ngày 01 tháng 9 năm 2009 của Bộ trưởng Bộ Y tế hướng dẫn hoạt động thông tin, quảng cáo thuốc hết hiệu lực thi hành kể từ ngày Thông tư này có hiệu lực.</w:t>
      </w:r>
    </w:p>
    <w:p w14:paraId="43306078" w14:textId="77777777" w:rsidR="00017055" w:rsidRDefault="00017055" w:rsidP="00017055">
      <w:pPr>
        <w:shd w:val="solid" w:color="FFFFFF" w:fill="auto"/>
        <w:spacing w:after="120"/>
      </w:pPr>
      <w:bookmarkStart w:id="60" w:name="dieu_30"/>
      <w:r>
        <w:rPr>
          <w:b/>
          <w:bCs/>
        </w:rPr>
        <w:t xml:space="preserve">Điều 30. Điều </w:t>
      </w:r>
      <w:bookmarkEnd w:id="60"/>
      <w:r>
        <w:rPr>
          <w:b/>
          <w:bCs/>
        </w:rPr>
        <w:t>khoản tham chiếu</w:t>
      </w:r>
    </w:p>
    <w:p w14:paraId="31F1A3AD" w14:textId="77777777" w:rsidR="00017055" w:rsidRDefault="00017055" w:rsidP="00017055">
      <w:pPr>
        <w:shd w:val="solid" w:color="FFFFFF" w:fill="auto"/>
        <w:spacing w:after="120"/>
      </w:pPr>
      <w:r>
        <w:t>Trong trường hợp các văn bản quy phạm pháp luật và các quy định được viện dẫn trong Thông tư này có sự thay đổi, bổ sung hoặc được thay thế thì áp dụng theo văn bản quy phạm pháp luật mới.</w:t>
      </w:r>
    </w:p>
    <w:p w14:paraId="1E20F3A6" w14:textId="77777777" w:rsidR="00017055" w:rsidRDefault="00017055" w:rsidP="00017055">
      <w:pPr>
        <w:shd w:val="solid" w:color="FFFFFF" w:fill="auto"/>
        <w:spacing w:after="120"/>
      </w:pPr>
      <w:bookmarkStart w:id="61" w:name="dieu_31"/>
      <w:r>
        <w:rPr>
          <w:b/>
          <w:bCs/>
        </w:rPr>
        <w:t>Điều 31. Điều khoản chuyển tiếp</w:t>
      </w:r>
      <w:bookmarkEnd w:id="61"/>
    </w:p>
    <w:p w14:paraId="712FEBF0" w14:textId="77777777" w:rsidR="00017055" w:rsidRDefault="00017055" w:rsidP="00017055">
      <w:pPr>
        <w:shd w:val="solid" w:color="FFFFFF" w:fill="auto"/>
        <w:spacing w:after="120"/>
      </w:pPr>
      <w:r>
        <w:t>1. Kể từ ngày 01 tháng 01 năm 2019, người hành nghề dược quy định tại Khoản 1 Điều 3 Thông tư này đã được cấp Chứng chỉ hành nghề dược trước ngày Thông tư này có hiệu lực khi hành nghề dược phải có phiên dịch hoặc phải đáp ứng về ngôn ngữ hành nghề dược theo quy định tại Thông tư này.</w:t>
      </w:r>
    </w:p>
    <w:p w14:paraId="567B3EB6" w14:textId="77777777" w:rsidR="00017055" w:rsidRDefault="00017055" w:rsidP="00017055">
      <w:pPr>
        <w:shd w:val="solid" w:color="FFFFFF" w:fill="auto"/>
        <w:spacing w:after="120"/>
      </w:pPr>
      <w:r>
        <w:t>2. Người được cấp thẻ “Người giới thiệu thuốc” quy định của Thông tư số 13/2009/TT-BYT ngày 01 tháng 9 năm 2009 của Bộ trưởng Bộ Y tế hướng dẫn hoạt động thông tin, quảng cáo thuốc được tiếp tục giới thiệu thuốc cho đến hết thời hạn hiệu lực của thẻ “Người giới thiệu thuốc”.</w:t>
      </w:r>
    </w:p>
    <w:p w14:paraId="5121B4F1" w14:textId="77777777" w:rsidR="00017055" w:rsidRDefault="00017055" w:rsidP="00017055">
      <w:pPr>
        <w:shd w:val="solid" w:color="FFFFFF" w:fill="auto"/>
        <w:spacing w:after="120"/>
      </w:pPr>
      <w:r>
        <w:t xml:space="preserve">3. Đối với các hồ sơ cấp Giấy chứng nhận đủ điều kiện kinh doanh thuốc theo quy định tại </w:t>
      </w:r>
      <w:bookmarkStart w:id="62" w:name="dc_14"/>
      <w:r>
        <w:t>Điều 28 Nghị định số 89/2012/NĐ-CP</w:t>
      </w:r>
      <w:bookmarkEnd w:id="62"/>
      <w:r>
        <w:t xml:space="preserve"> ngày 24 tháng 10 năm 2012 của Chính phủ sửa đổi, bổ sung một số Điều của Nghị định số 79/2006/NĐ-CP ngày 09 tháng 8 năm 2006 của Chính phủ quy định chi tiết thi hành một số Điều của Luật dược đã nộp bản chính Chứng chỉ hành nghề dược của người quản lý chuyên môn, cơ quan tiếp nhận hồ sơ trả lại bản chính Chứng chỉ hành nghề dược của người quản lý chuyên môn đối với các trường hợp sau đây:</w:t>
      </w:r>
    </w:p>
    <w:p w14:paraId="15275FD0" w14:textId="77777777" w:rsidR="00017055" w:rsidRDefault="00017055" w:rsidP="00017055">
      <w:pPr>
        <w:shd w:val="solid" w:color="FFFFFF" w:fill="auto"/>
        <w:spacing w:after="120"/>
      </w:pPr>
      <w:r>
        <w:t>a) Cơ sở kinh doanh dược thay đổi người quản lý chuyên môn về dược;</w:t>
      </w:r>
    </w:p>
    <w:p w14:paraId="2293755F" w14:textId="77777777" w:rsidR="00017055" w:rsidRDefault="00017055" w:rsidP="00017055">
      <w:pPr>
        <w:shd w:val="solid" w:color="FFFFFF" w:fill="auto"/>
        <w:spacing w:after="120"/>
      </w:pPr>
      <w:r>
        <w:t>b) Cơ sở kinh doanh dược chấm dứt hoạt động kinh doanh;</w:t>
      </w:r>
    </w:p>
    <w:p w14:paraId="0E0A89F1" w14:textId="77777777" w:rsidR="00017055" w:rsidRDefault="00017055" w:rsidP="00017055">
      <w:pPr>
        <w:shd w:val="solid" w:color="FFFFFF" w:fill="auto"/>
        <w:spacing w:after="120"/>
      </w:pPr>
      <w:r>
        <w:t>c) Cơ sở nộp hồ sơ đề nghị cấp Giấy chứng nhận đủ điều kiện kinh doanh dược nhưng nhận được văn bản trả lời không cấp của cơ quan tiếp nhận hồ sơ;</w:t>
      </w:r>
    </w:p>
    <w:p w14:paraId="455AA084" w14:textId="77777777" w:rsidR="00017055" w:rsidRDefault="00017055" w:rsidP="00017055">
      <w:pPr>
        <w:shd w:val="solid" w:color="FFFFFF" w:fill="auto"/>
        <w:spacing w:after="120"/>
      </w:pPr>
      <w:r>
        <w:t>d) Cá nhân đứng tên trong Chứng chỉ hành nghề dược có đề nghị nhận lại bản chính Chứng chỉ hành nghề dược đã nộp.</w:t>
      </w:r>
    </w:p>
    <w:p w14:paraId="40CCCA1C" w14:textId="77777777" w:rsidR="00017055" w:rsidRDefault="00017055" w:rsidP="00017055">
      <w:pPr>
        <w:shd w:val="solid" w:color="FFFFFF" w:fill="auto"/>
        <w:spacing w:after="120"/>
      </w:pPr>
      <w:r>
        <w:t>Khi trả lại bản chính Chứng chỉ hành nghề dược, cơ quan tiếp nhận hồ sơ có trách nhiệm lưu hồ sơ bản sao có đóng dấu xác nhận đã đối chiếu với bản chính Chứng chỉ hành nghề dược và phải lập Biên bản bàn giao bản chính Chứng chỉ hành nghề dược theo Mẫu số 11 quy định tại Phụ lục I kèm theo Thông tư này, cơ quan tiếp nhận hồ sơ giữ 01 bản, bên nhận bản chính Chứng chỉ hành nghề dược giữ 01 bản.</w:t>
      </w:r>
    </w:p>
    <w:p w14:paraId="0B726C11" w14:textId="77777777" w:rsidR="00017055" w:rsidRDefault="00017055" w:rsidP="00017055">
      <w:pPr>
        <w:shd w:val="solid" w:color="FFFFFF" w:fill="auto"/>
        <w:spacing w:after="120"/>
      </w:pPr>
      <w:bookmarkStart w:id="63" w:name="dieu_32"/>
      <w:r>
        <w:rPr>
          <w:b/>
          <w:bCs/>
        </w:rPr>
        <w:t>Điều 32. Trách nhiệm thi hành</w:t>
      </w:r>
      <w:bookmarkEnd w:id="63"/>
    </w:p>
    <w:p w14:paraId="3FA87E20" w14:textId="77777777" w:rsidR="00017055" w:rsidRDefault="00017055" w:rsidP="00017055">
      <w:pPr>
        <w:shd w:val="solid" w:color="FFFFFF" w:fill="auto"/>
        <w:spacing w:after="120"/>
      </w:pPr>
      <w:r>
        <w:t>Cục Quản lý dược, Cục Quản lý Y Dược cổ truyền, Cục Khoa học công nghệ và Đào tạo, các đơn vị thuộc Bộ Y tế, Sở Y tế, cơ quan, tổ chức và cá nhân có liên quan có trách nhiệm thực hiện Thông tư này.</w:t>
      </w:r>
    </w:p>
    <w:p w14:paraId="3DFB6313" w14:textId="77777777" w:rsidR="00017055" w:rsidRDefault="00017055" w:rsidP="00017055">
      <w:pPr>
        <w:shd w:val="solid" w:color="FFFFFF" w:fill="auto"/>
        <w:spacing w:after="120"/>
      </w:pPr>
      <w:r>
        <w:t>Sở Y tế tăng cường theo dõi, kiểm tra các cơ sở bán lẻ thuốc trên địa bàn có bán thuốc thuộc Danh mục hạn chế bán lẻ quy định tại Thông tư này.</w:t>
      </w:r>
    </w:p>
    <w:p w14:paraId="70149462" w14:textId="77777777" w:rsidR="00017055" w:rsidRDefault="00017055" w:rsidP="00017055">
      <w:pPr>
        <w:shd w:val="solid" w:color="FFFFFF" w:fill="auto"/>
        <w:spacing w:after="120"/>
      </w:pPr>
      <w:r>
        <w:t>Trong quá trình thực hiện nếu có vấn đề vướng mắc, đề nghị cơ quan, tổ chức, cá nhân kịp thời phản ánh về Bộ Y tế (Cục Quản lý dược, Cục Quản lý Y Dược cổ truyền, Cục Khoa học công nghệ và Đào tạo) để xem xét, giải quyết./.</w:t>
      </w:r>
    </w:p>
    <w:p w14:paraId="608D748D" w14:textId="77777777" w:rsidR="00017055" w:rsidRDefault="00017055" w:rsidP="00017055">
      <w:pPr>
        <w:shd w:val="solid" w:color="FFFFFF" w:fill="auto"/>
        <w:spacing w:after="120"/>
      </w:pPr>
      <w:r>
        <w:lastRenderedPageBreak/>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017055" w14:paraId="53BC75C5" w14:textId="77777777" w:rsidTr="00017055">
        <w:tc>
          <w:tcPr>
            <w:tcW w:w="4428" w:type="dxa"/>
            <w:tcBorders>
              <w:top w:val="nil"/>
              <w:left w:val="nil"/>
              <w:bottom w:val="nil"/>
              <w:right w:val="nil"/>
            </w:tcBorders>
            <w:tcMar>
              <w:top w:w="0" w:type="dxa"/>
              <w:left w:w="108" w:type="dxa"/>
              <w:bottom w:w="0" w:type="dxa"/>
              <w:right w:w="108" w:type="dxa"/>
            </w:tcMar>
            <w:hideMark/>
          </w:tcPr>
          <w:p w14:paraId="2DBD364A" w14:textId="77777777" w:rsidR="00017055" w:rsidRDefault="00017055">
            <w:pPr>
              <w:spacing w:after="120"/>
            </w:pPr>
            <w:r>
              <w:t> </w:t>
            </w:r>
          </w:p>
          <w:p w14:paraId="4ED89265" w14:textId="77777777" w:rsidR="00017055" w:rsidRDefault="00017055">
            <w:r>
              <w:rPr>
                <w:b/>
                <w:bCs/>
                <w:i/>
                <w:iCs/>
              </w:rPr>
              <w:t>Nơi nhận:</w:t>
            </w:r>
            <w:r>
              <w:rPr>
                <w:b/>
                <w:bCs/>
                <w:i/>
                <w:iCs/>
              </w:rPr>
              <w:br/>
            </w:r>
            <w:r>
              <w:rPr>
                <w:sz w:val="16"/>
              </w:rPr>
              <w:t>- Văn phòng Chính phủ (Công báo, Cổng thông tin điện tử CP);</w:t>
            </w:r>
            <w:r>
              <w:rPr>
                <w:sz w:val="16"/>
              </w:rPr>
              <w:br/>
              <w:t>- Các Thứ trưởng Bộ Y tế;</w:t>
            </w:r>
            <w:r>
              <w:rPr>
                <w:sz w:val="16"/>
              </w:rPr>
              <w:br/>
              <w:t>- Ủy ban về các vấn đề xã hội của Quốc hội;</w:t>
            </w:r>
            <w:r>
              <w:rPr>
                <w:sz w:val="16"/>
              </w:rPr>
              <w:br/>
              <w:t>- Bộ Tư pháp (Cục Kiểm tra văn bản QPPL);</w:t>
            </w:r>
            <w:r>
              <w:rPr>
                <w:sz w:val="16"/>
              </w:rPr>
              <w:br/>
              <w:t>- Các Bộ: Bộ Công an (Cục Y tế), Bộ Quốc phòng (Cục Quân y); Bộ Giao thông vận tải (Cục Y tế);</w:t>
            </w:r>
            <w:r>
              <w:rPr>
                <w:sz w:val="16"/>
              </w:rPr>
              <w:br/>
              <w:t>- Sở Y tế các tỉnh, thành phố trực thuộc TW;</w:t>
            </w:r>
            <w:r>
              <w:rPr>
                <w:sz w:val="16"/>
              </w:rPr>
              <w:br/>
              <w:t>- Các Vụ, Cục, Tổng cục, Văn phòng Bộ, Thanh tra Bộ;</w:t>
            </w:r>
            <w:r>
              <w:rPr>
                <w:sz w:val="16"/>
              </w:rPr>
              <w:br/>
              <w:t>- Hiệp hội Doanh nghiệp dược Việt Nam; </w:t>
            </w:r>
            <w:r>
              <w:rPr>
                <w:sz w:val="16"/>
              </w:rPr>
              <w:br/>
              <w:t>- Tổng Công ty Dược Việt Nam</w:t>
            </w:r>
            <w:r>
              <w:rPr>
                <w:sz w:val="16"/>
              </w:rPr>
              <w:br/>
              <w:t>- Cổng Thông tin điện tử Bộ Y tế; Cục QLD;</w:t>
            </w:r>
            <w:r>
              <w:rPr>
                <w:sz w:val="16"/>
              </w:rPr>
              <w:br/>
              <w:t>Cục KHCN&amp;ĐT; Cục QLYDCT;</w:t>
            </w:r>
            <w:r>
              <w:rPr>
                <w:sz w:val="16"/>
              </w:rPr>
              <w:br/>
              <w:t>- Lưu: VT, PC, QLD (3b).</w:t>
            </w:r>
          </w:p>
        </w:tc>
        <w:tc>
          <w:tcPr>
            <w:tcW w:w="4428" w:type="dxa"/>
            <w:tcBorders>
              <w:top w:val="nil"/>
              <w:left w:val="nil"/>
              <w:bottom w:val="nil"/>
              <w:right w:val="nil"/>
            </w:tcBorders>
            <w:tcMar>
              <w:top w:w="0" w:type="dxa"/>
              <w:left w:w="108" w:type="dxa"/>
              <w:bottom w:w="0" w:type="dxa"/>
              <w:right w:w="108" w:type="dxa"/>
            </w:tcMar>
            <w:hideMark/>
          </w:tcPr>
          <w:p w14:paraId="6574FA8A" w14:textId="77777777" w:rsidR="00017055" w:rsidRDefault="00017055">
            <w:pPr>
              <w:jc w:val="center"/>
            </w:pPr>
            <w:r>
              <w:rPr>
                <w:b/>
                <w:bCs/>
              </w:rPr>
              <w:t>KT. BỘ TRƯỞNG</w:t>
            </w:r>
            <w:r>
              <w:rPr>
                <w:b/>
                <w:bCs/>
              </w:rPr>
              <w:br/>
              <w:t>THỨ TRƯỞNG</w:t>
            </w:r>
            <w:r>
              <w:rPr>
                <w:b/>
                <w:bCs/>
              </w:rPr>
              <w:br/>
            </w:r>
            <w:r>
              <w:rPr>
                <w:b/>
                <w:bCs/>
              </w:rPr>
              <w:br/>
            </w:r>
            <w:r>
              <w:rPr>
                <w:b/>
                <w:bCs/>
              </w:rPr>
              <w:br/>
            </w:r>
            <w:r>
              <w:rPr>
                <w:b/>
                <w:bCs/>
              </w:rPr>
              <w:br/>
            </w:r>
            <w:r>
              <w:rPr>
                <w:b/>
                <w:bCs/>
              </w:rPr>
              <w:br/>
              <w:t>Trương Quốc Cường</w:t>
            </w:r>
          </w:p>
        </w:tc>
      </w:tr>
    </w:tbl>
    <w:p w14:paraId="7FFEE725" w14:textId="77777777" w:rsidR="00017055" w:rsidRDefault="00017055" w:rsidP="00017055">
      <w:pPr>
        <w:shd w:val="solid" w:color="FFFFFF" w:fill="auto"/>
        <w:spacing w:after="120"/>
      </w:pPr>
      <w:r>
        <w:t> </w:t>
      </w:r>
    </w:p>
    <w:p w14:paraId="70F67BD0" w14:textId="77777777" w:rsidR="00017055" w:rsidRDefault="00017055" w:rsidP="00017055">
      <w:pPr>
        <w:spacing w:after="120"/>
        <w:jc w:val="center"/>
      </w:pPr>
      <w:bookmarkStart w:id="64" w:name="chuong_pl_1"/>
      <w:r>
        <w:rPr>
          <w:b/>
          <w:bCs/>
        </w:rPr>
        <w:t>PHỤ LỤC I</w:t>
      </w:r>
      <w:bookmarkEnd w:id="64"/>
    </w:p>
    <w:p w14:paraId="3AF8C0B1" w14:textId="77777777" w:rsidR="00017055" w:rsidRDefault="00017055" w:rsidP="00017055">
      <w:pPr>
        <w:spacing w:after="120"/>
        <w:jc w:val="center"/>
      </w:pPr>
      <w:r>
        <w:rPr>
          <w:i/>
          <w:iCs/>
        </w:rPr>
        <w:t>(Ban hành kèm theo Thông tư số 07/2018/NĐ-CP ngày 12 tháng 4 năm 2018 của Bộ trưởng Bộ Y tế)</w:t>
      </w:r>
    </w:p>
    <w:tbl>
      <w:tblPr>
        <w:tblW w:w="5000" w:type="pct"/>
        <w:tblBorders>
          <w:insideH w:val="nil"/>
          <w:insideV w:val="nil"/>
        </w:tblBorders>
        <w:tblCellMar>
          <w:left w:w="0" w:type="dxa"/>
          <w:right w:w="0" w:type="dxa"/>
        </w:tblCellMar>
        <w:tblLook w:val="04A0" w:firstRow="1" w:lastRow="0" w:firstColumn="1" w:lastColumn="0" w:noHBand="0" w:noVBand="1"/>
      </w:tblPr>
      <w:tblGrid>
        <w:gridCol w:w="2112"/>
        <w:gridCol w:w="6914"/>
      </w:tblGrid>
      <w:tr w:rsidR="00017055" w14:paraId="5A0804E8" w14:textId="77777777" w:rsidTr="00017055">
        <w:tc>
          <w:tcPr>
            <w:tcW w:w="1170" w:type="pct"/>
            <w:tcBorders>
              <w:top w:val="nil"/>
              <w:left w:val="nil"/>
              <w:bottom w:val="nil"/>
              <w:right w:val="nil"/>
            </w:tcBorders>
            <w:hideMark/>
          </w:tcPr>
          <w:p w14:paraId="74050FF4" w14:textId="77777777" w:rsidR="00017055" w:rsidRDefault="00017055">
            <w:r>
              <w:t>Mẫu số 01</w:t>
            </w:r>
          </w:p>
        </w:tc>
        <w:tc>
          <w:tcPr>
            <w:tcW w:w="3830" w:type="pct"/>
            <w:tcBorders>
              <w:top w:val="nil"/>
              <w:left w:val="nil"/>
              <w:bottom w:val="nil"/>
              <w:right w:val="nil"/>
            </w:tcBorders>
            <w:hideMark/>
          </w:tcPr>
          <w:p w14:paraId="0141F2B0" w14:textId="77777777" w:rsidR="00017055" w:rsidRDefault="00017055">
            <w:r>
              <w:t xml:space="preserve">Bản công bố cơ sở giáo dục đủ điều kiện kiểm tra và công nhận biết tiếng Việt thành thạo hoặc sử dụng thành thạo ngôn ngữ khác hoặc đủ trình độ phiên dịch trong hành nghề dược </w:t>
            </w:r>
          </w:p>
        </w:tc>
      </w:tr>
      <w:tr w:rsidR="00017055" w14:paraId="78351F29" w14:textId="77777777" w:rsidTr="00017055">
        <w:tc>
          <w:tcPr>
            <w:tcW w:w="1170" w:type="pct"/>
            <w:tcBorders>
              <w:top w:val="nil"/>
              <w:left w:val="nil"/>
              <w:bottom w:val="nil"/>
              <w:right w:val="nil"/>
            </w:tcBorders>
            <w:hideMark/>
          </w:tcPr>
          <w:p w14:paraId="00B11041" w14:textId="77777777" w:rsidR="00017055" w:rsidRDefault="00017055">
            <w:r>
              <w:t>Mẫu số 02</w:t>
            </w:r>
          </w:p>
        </w:tc>
        <w:tc>
          <w:tcPr>
            <w:tcW w:w="3830" w:type="pct"/>
            <w:tcBorders>
              <w:top w:val="nil"/>
              <w:left w:val="nil"/>
              <w:bottom w:val="nil"/>
              <w:right w:val="nil"/>
            </w:tcBorders>
            <w:hideMark/>
          </w:tcPr>
          <w:p w14:paraId="23C92FA2" w14:textId="77777777" w:rsidR="00017055" w:rsidRDefault="00017055">
            <w:r>
              <w:t>Phiếu tiếp nhận hồ sơ</w:t>
            </w:r>
          </w:p>
        </w:tc>
      </w:tr>
      <w:tr w:rsidR="00017055" w14:paraId="3E089CA7" w14:textId="77777777" w:rsidTr="00017055">
        <w:tc>
          <w:tcPr>
            <w:tcW w:w="1170" w:type="pct"/>
            <w:tcBorders>
              <w:top w:val="nil"/>
              <w:left w:val="nil"/>
              <w:bottom w:val="nil"/>
              <w:right w:val="nil"/>
            </w:tcBorders>
            <w:hideMark/>
          </w:tcPr>
          <w:p w14:paraId="28F94DE9" w14:textId="77777777" w:rsidR="00017055" w:rsidRDefault="00017055">
            <w:r>
              <w:t>Mẫu số 03</w:t>
            </w:r>
          </w:p>
        </w:tc>
        <w:tc>
          <w:tcPr>
            <w:tcW w:w="3830" w:type="pct"/>
            <w:tcBorders>
              <w:top w:val="nil"/>
              <w:left w:val="nil"/>
              <w:bottom w:val="nil"/>
              <w:right w:val="nil"/>
            </w:tcBorders>
            <w:hideMark/>
          </w:tcPr>
          <w:p w14:paraId="7F2EB5FD" w14:textId="77777777" w:rsidR="00017055" w:rsidRDefault="00017055">
            <w:r>
              <w:t>Đơn đề nghị kiểm tra và công nhận thành thạo ngôn ngữ trong hành nghề dược</w:t>
            </w:r>
          </w:p>
        </w:tc>
      </w:tr>
      <w:tr w:rsidR="00017055" w14:paraId="16F297F7" w14:textId="77777777" w:rsidTr="00017055">
        <w:tc>
          <w:tcPr>
            <w:tcW w:w="1170" w:type="pct"/>
            <w:tcBorders>
              <w:top w:val="nil"/>
              <w:left w:val="nil"/>
              <w:bottom w:val="nil"/>
              <w:right w:val="nil"/>
            </w:tcBorders>
            <w:hideMark/>
          </w:tcPr>
          <w:p w14:paraId="6B6E8250" w14:textId="77777777" w:rsidR="00017055" w:rsidRDefault="00017055">
            <w:r>
              <w:t>Mẫu số 04</w:t>
            </w:r>
          </w:p>
        </w:tc>
        <w:tc>
          <w:tcPr>
            <w:tcW w:w="3830" w:type="pct"/>
            <w:tcBorders>
              <w:top w:val="nil"/>
              <w:left w:val="nil"/>
              <w:bottom w:val="nil"/>
              <w:right w:val="nil"/>
            </w:tcBorders>
            <w:hideMark/>
          </w:tcPr>
          <w:p w14:paraId="098A3A7E" w14:textId="77777777" w:rsidR="00017055" w:rsidRDefault="00017055">
            <w:r>
              <w:t xml:space="preserve">Giấy chứng nhận biết tiếng Việt thành thạo hoặc sử dụng thành thạo ngôn ngữ khác hoặc đủ trình độ phiên dịch trong hành nghề dược </w:t>
            </w:r>
          </w:p>
        </w:tc>
      </w:tr>
      <w:tr w:rsidR="00017055" w14:paraId="14849690" w14:textId="77777777" w:rsidTr="00017055">
        <w:tc>
          <w:tcPr>
            <w:tcW w:w="1170" w:type="pct"/>
            <w:tcBorders>
              <w:top w:val="nil"/>
              <w:left w:val="nil"/>
              <w:bottom w:val="nil"/>
              <w:right w:val="nil"/>
            </w:tcBorders>
            <w:hideMark/>
          </w:tcPr>
          <w:p w14:paraId="73BCAE4D" w14:textId="77777777" w:rsidR="00017055" w:rsidRDefault="00017055">
            <w:r>
              <w:t>Mẫu số 05</w:t>
            </w:r>
          </w:p>
        </w:tc>
        <w:tc>
          <w:tcPr>
            <w:tcW w:w="3830" w:type="pct"/>
            <w:tcBorders>
              <w:top w:val="nil"/>
              <w:left w:val="nil"/>
              <w:bottom w:val="nil"/>
              <w:right w:val="nil"/>
            </w:tcBorders>
            <w:hideMark/>
          </w:tcPr>
          <w:p w14:paraId="2877BC6E" w14:textId="77777777" w:rsidR="00017055" w:rsidRDefault="00017055">
            <w:r>
              <w:t>Đơn đề nghị công nhận biết thành thạo tiếng Việt hoặc sử dụng thành thạo ngôn ngữ khác hoặc đủ trình độ phiên dịch trong hành nghề dược</w:t>
            </w:r>
          </w:p>
        </w:tc>
      </w:tr>
      <w:tr w:rsidR="00017055" w14:paraId="646C8E30" w14:textId="77777777" w:rsidTr="00017055">
        <w:tc>
          <w:tcPr>
            <w:tcW w:w="1170" w:type="pct"/>
            <w:tcBorders>
              <w:top w:val="nil"/>
              <w:left w:val="nil"/>
              <w:bottom w:val="nil"/>
              <w:right w:val="nil"/>
            </w:tcBorders>
            <w:hideMark/>
          </w:tcPr>
          <w:p w14:paraId="3D90DA8B" w14:textId="77777777" w:rsidR="00017055" w:rsidRDefault="00017055">
            <w:r>
              <w:t>Mẫu số 06</w:t>
            </w:r>
          </w:p>
        </w:tc>
        <w:tc>
          <w:tcPr>
            <w:tcW w:w="3830" w:type="pct"/>
            <w:tcBorders>
              <w:top w:val="nil"/>
              <w:left w:val="nil"/>
              <w:bottom w:val="nil"/>
              <w:right w:val="nil"/>
            </w:tcBorders>
            <w:hideMark/>
          </w:tcPr>
          <w:p w14:paraId="791CE43A" w14:textId="77777777" w:rsidR="00017055" w:rsidRDefault="00017055">
            <w:r>
              <w:t>Danh sách người có Chứng chỉ hành nghề dược đang hành nghề dược tại cơ sở</w:t>
            </w:r>
          </w:p>
        </w:tc>
      </w:tr>
      <w:tr w:rsidR="00017055" w14:paraId="1A22A1E1" w14:textId="77777777" w:rsidTr="00017055">
        <w:tc>
          <w:tcPr>
            <w:tcW w:w="1170" w:type="pct"/>
            <w:tcBorders>
              <w:top w:val="nil"/>
              <w:left w:val="nil"/>
              <w:bottom w:val="nil"/>
              <w:right w:val="nil"/>
            </w:tcBorders>
            <w:hideMark/>
          </w:tcPr>
          <w:p w14:paraId="3397B0DD" w14:textId="77777777" w:rsidR="00017055" w:rsidRDefault="00017055">
            <w:r>
              <w:t>Mẫu số 07</w:t>
            </w:r>
          </w:p>
        </w:tc>
        <w:tc>
          <w:tcPr>
            <w:tcW w:w="3830" w:type="pct"/>
            <w:tcBorders>
              <w:top w:val="nil"/>
              <w:left w:val="nil"/>
              <w:bottom w:val="nil"/>
              <w:right w:val="nil"/>
            </w:tcBorders>
            <w:hideMark/>
          </w:tcPr>
          <w:p w14:paraId="5D68D790" w14:textId="77777777" w:rsidR="00017055" w:rsidRDefault="00017055">
            <w:r>
              <w:t>Bản công bố cơ sở kinh doanh có tổ chức kệ thuốc</w:t>
            </w:r>
          </w:p>
        </w:tc>
      </w:tr>
      <w:tr w:rsidR="00017055" w14:paraId="7384C446" w14:textId="77777777" w:rsidTr="00017055">
        <w:tc>
          <w:tcPr>
            <w:tcW w:w="1170" w:type="pct"/>
            <w:tcBorders>
              <w:top w:val="nil"/>
              <w:left w:val="nil"/>
              <w:bottom w:val="nil"/>
              <w:right w:val="nil"/>
            </w:tcBorders>
            <w:hideMark/>
          </w:tcPr>
          <w:p w14:paraId="3DA9042A" w14:textId="77777777" w:rsidR="00017055" w:rsidRDefault="00017055">
            <w:r>
              <w:t>Mẫu số 08</w:t>
            </w:r>
          </w:p>
        </w:tc>
        <w:tc>
          <w:tcPr>
            <w:tcW w:w="3830" w:type="pct"/>
            <w:tcBorders>
              <w:top w:val="nil"/>
              <w:left w:val="nil"/>
              <w:bottom w:val="nil"/>
              <w:right w:val="nil"/>
            </w:tcBorders>
            <w:hideMark/>
          </w:tcPr>
          <w:p w14:paraId="1811876B" w14:textId="77777777" w:rsidR="00017055" w:rsidRDefault="00017055">
            <w:r>
              <w:t>Thẻ “Người giới thiệu thuốc”</w:t>
            </w:r>
          </w:p>
        </w:tc>
      </w:tr>
      <w:tr w:rsidR="00017055" w14:paraId="46A7AFE5" w14:textId="77777777" w:rsidTr="00017055">
        <w:tc>
          <w:tcPr>
            <w:tcW w:w="1170" w:type="pct"/>
            <w:tcBorders>
              <w:top w:val="nil"/>
              <w:left w:val="nil"/>
              <w:bottom w:val="nil"/>
              <w:right w:val="nil"/>
            </w:tcBorders>
            <w:hideMark/>
          </w:tcPr>
          <w:p w14:paraId="476A984E" w14:textId="77777777" w:rsidR="00017055" w:rsidRDefault="00017055">
            <w:r>
              <w:t>Mẫu số 09</w:t>
            </w:r>
          </w:p>
        </w:tc>
        <w:tc>
          <w:tcPr>
            <w:tcW w:w="3830" w:type="pct"/>
            <w:tcBorders>
              <w:top w:val="nil"/>
              <w:left w:val="nil"/>
              <w:bottom w:val="nil"/>
              <w:right w:val="nil"/>
            </w:tcBorders>
            <w:hideMark/>
          </w:tcPr>
          <w:p w14:paraId="5F61D14F" w14:textId="77777777" w:rsidR="00017055" w:rsidRDefault="00017055">
            <w:r>
              <w:t>Danh sách người được cấp thẻ “Người giới thiệu thuốc”</w:t>
            </w:r>
          </w:p>
        </w:tc>
      </w:tr>
      <w:tr w:rsidR="00017055" w14:paraId="234DE0FA" w14:textId="77777777" w:rsidTr="00017055">
        <w:tc>
          <w:tcPr>
            <w:tcW w:w="1170" w:type="pct"/>
            <w:tcBorders>
              <w:top w:val="nil"/>
              <w:left w:val="nil"/>
              <w:bottom w:val="nil"/>
              <w:right w:val="nil"/>
            </w:tcBorders>
            <w:hideMark/>
          </w:tcPr>
          <w:p w14:paraId="2A13C91F" w14:textId="77777777" w:rsidR="00017055" w:rsidRDefault="00017055">
            <w:r>
              <w:t>Mẫu số 10</w:t>
            </w:r>
          </w:p>
        </w:tc>
        <w:tc>
          <w:tcPr>
            <w:tcW w:w="3830" w:type="pct"/>
            <w:tcBorders>
              <w:top w:val="nil"/>
              <w:left w:val="nil"/>
              <w:bottom w:val="nil"/>
              <w:right w:val="nil"/>
            </w:tcBorders>
            <w:hideMark/>
          </w:tcPr>
          <w:p w14:paraId="54177770" w14:textId="77777777" w:rsidR="00017055" w:rsidRDefault="00017055">
            <w:r>
              <w:t>Danh sách người giới thiệu thuốc bị thu hồi thẻ “Người giới thiệu thuốc”</w:t>
            </w:r>
          </w:p>
        </w:tc>
      </w:tr>
      <w:tr w:rsidR="00017055" w14:paraId="5DBF70A3" w14:textId="77777777" w:rsidTr="00017055">
        <w:tc>
          <w:tcPr>
            <w:tcW w:w="1170" w:type="pct"/>
            <w:tcBorders>
              <w:top w:val="nil"/>
              <w:left w:val="nil"/>
              <w:bottom w:val="nil"/>
              <w:right w:val="nil"/>
            </w:tcBorders>
            <w:hideMark/>
          </w:tcPr>
          <w:p w14:paraId="7DBC8FC3" w14:textId="77777777" w:rsidR="00017055" w:rsidRDefault="00017055">
            <w:r>
              <w:t>Mẫu số 11</w:t>
            </w:r>
          </w:p>
        </w:tc>
        <w:tc>
          <w:tcPr>
            <w:tcW w:w="3830" w:type="pct"/>
            <w:tcBorders>
              <w:top w:val="nil"/>
              <w:left w:val="nil"/>
              <w:bottom w:val="nil"/>
              <w:right w:val="nil"/>
            </w:tcBorders>
            <w:hideMark/>
          </w:tcPr>
          <w:p w14:paraId="45E42DD7" w14:textId="77777777" w:rsidR="00017055" w:rsidRDefault="00017055">
            <w:r>
              <w:t xml:space="preserve">Biên bản bàn giao bản chính Chứng chỉ hành nghề dược </w:t>
            </w:r>
          </w:p>
        </w:tc>
      </w:tr>
    </w:tbl>
    <w:p w14:paraId="14510DC3" w14:textId="77777777" w:rsidR="00017055" w:rsidRDefault="00017055" w:rsidP="00017055">
      <w:pPr>
        <w:spacing w:after="120"/>
      </w:pPr>
      <w:r>
        <w:rPr>
          <w:b/>
          <w:bCs/>
          <w:lang w:val="es-ES"/>
        </w:rPr>
        <w:t> </w:t>
      </w:r>
    </w:p>
    <w:p w14:paraId="04899E93" w14:textId="77777777" w:rsidR="00017055" w:rsidRDefault="00017055" w:rsidP="00017055">
      <w:pPr>
        <w:spacing w:after="120"/>
        <w:jc w:val="right"/>
      </w:pPr>
      <w:bookmarkStart w:id="65" w:name="chuong_pl_2"/>
      <w:r>
        <w:rPr>
          <w:b/>
          <w:bCs/>
          <w:lang w:val="es-ES"/>
        </w:rPr>
        <w:t>Mẫu số 01</w:t>
      </w:r>
      <w:bookmarkEnd w:id="65"/>
    </w:p>
    <w:p w14:paraId="2E9531BD" w14:textId="77777777" w:rsidR="00017055" w:rsidRDefault="00017055" w:rsidP="00017055">
      <w:pPr>
        <w:spacing w:after="120"/>
        <w:jc w:val="center"/>
      </w:pPr>
      <w:r>
        <w:rPr>
          <w:b/>
          <w:bCs/>
        </w:rPr>
        <w:lastRenderedPageBreak/>
        <w:t>CỘNG HÒA XÃ HỘI CHỦ NGHĨA VIỆT NAM</w:t>
      </w:r>
      <w:r>
        <w:rPr>
          <w:b/>
          <w:bCs/>
        </w:rPr>
        <w:br/>
        <w:t xml:space="preserve">Độc lập - Tự do - Hạnh phúc </w:t>
      </w:r>
      <w:r>
        <w:rPr>
          <w:b/>
          <w:bCs/>
        </w:rPr>
        <w:br/>
        <w:t>---------------</w:t>
      </w:r>
    </w:p>
    <w:p w14:paraId="2CA1EC50" w14:textId="77777777" w:rsidR="00017055" w:rsidRDefault="00017055" w:rsidP="00017055">
      <w:pPr>
        <w:spacing w:after="120"/>
        <w:jc w:val="center"/>
      </w:pPr>
      <w:r>
        <w:rPr>
          <w:b/>
          <w:bCs/>
        </w:rPr>
        <w:t> </w:t>
      </w:r>
    </w:p>
    <w:p w14:paraId="5AF38BEF" w14:textId="77777777" w:rsidR="00017055" w:rsidRDefault="00017055" w:rsidP="00017055">
      <w:pPr>
        <w:spacing w:after="120"/>
        <w:jc w:val="center"/>
      </w:pPr>
      <w:bookmarkStart w:id="66" w:name="chuong_pl_2_name"/>
      <w:r>
        <w:rPr>
          <w:b/>
          <w:bCs/>
        </w:rPr>
        <w:t>BẢN CÔNG BỐ</w:t>
      </w:r>
      <w:bookmarkEnd w:id="66"/>
    </w:p>
    <w:p w14:paraId="4C4C259E" w14:textId="77777777" w:rsidR="00017055" w:rsidRDefault="00017055" w:rsidP="00017055">
      <w:pPr>
        <w:spacing w:after="120"/>
        <w:jc w:val="center"/>
      </w:pPr>
      <w:bookmarkStart w:id="67" w:name="chuong_pl_2_name_name"/>
      <w:r>
        <w:rPr>
          <w:b/>
          <w:bCs/>
        </w:rPr>
        <w:t xml:space="preserve">Cơ sở giáo dục đủ </w:t>
      </w:r>
      <w:bookmarkEnd w:id="67"/>
      <w:r>
        <w:rPr>
          <w:b/>
          <w:bCs/>
        </w:rPr>
        <w:t>điều kiện kiểm tra và công nhận biết tiếng Việt thành thạo hoặc sử dụng thành thạo ngôn ngữ khác hoặc đủ trình độ phiên dịch trong hành nghề dược</w:t>
      </w:r>
    </w:p>
    <w:p w14:paraId="204BF76A" w14:textId="77777777" w:rsidR="00017055" w:rsidRDefault="00017055" w:rsidP="00017055">
      <w:pPr>
        <w:spacing w:after="120"/>
        <w:jc w:val="center"/>
      </w:pPr>
      <w:r>
        <w:rPr>
          <w:b/>
          <w:bCs/>
        </w:rPr>
        <w:t>Kính gửi:</w:t>
      </w:r>
      <w:r>
        <w:t xml:space="preserve"> Cục Khoa học công nghệ và Đào tạo - Bộ Y tế</w:t>
      </w:r>
    </w:p>
    <w:p w14:paraId="1D5F6F42" w14:textId="77777777" w:rsidR="00017055" w:rsidRDefault="00017055" w:rsidP="00017055">
      <w:pPr>
        <w:spacing w:after="120"/>
      </w:pPr>
      <w:r>
        <w:t>Tên cơ sở:………….…………………………………………</w:t>
      </w:r>
    </w:p>
    <w:p w14:paraId="713BF0F8" w14:textId="77777777" w:rsidR="00017055" w:rsidRDefault="00017055" w:rsidP="00017055">
      <w:pPr>
        <w:spacing w:after="120"/>
      </w:pPr>
      <w:r>
        <w:t>Địa chỉ:…………………………………………………………………..</w:t>
      </w:r>
    </w:p>
    <w:p w14:paraId="23984A90" w14:textId="77777777" w:rsidR="00017055" w:rsidRDefault="00017055" w:rsidP="00017055">
      <w:pPr>
        <w:spacing w:after="120"/>
      </w:pPr>
      <w:r>
        <w:t xml:space="preserve">Trực thuộc .................................. (nếu là cơ sở trực thuộc) ………….. </w:t>
      </w:r>
    </w:p>
    <w:p w14:paraId="24714284" w14:textId="77777777" w:rsidR="00017055" w:rsidRDefault="00017055" w:rsidP="00017055">
      <w:pPr>
        <w:spacing w:after="120"/>
      </w:pPr>
      <w:r>
        <w:t>Địa chỉ:…………………………………………………………………..</w:t>
      </w:r>
    </w:p>
    <w:p w14:paraId="28119161" w14:textId="77777777" w:rsidR="00017055" w:rsidRDefault="00017055" w:rsidP="00017055">
      <w:pPr>
        <w:spacing w:after="120"/>
      </w:pPr>
      <w:r>
        <w:t>Chúng tôi xin cam kết tuân thủ đầy đủ các quy định của pháp luật có liên quan, chấp hành nghiêm sự chỉ đạo của Bộ Y tế.</w:t>
      </w:r>
    </w:p>
    <w:p w14:paraId="4502FE65" w14:textId="77777777" w:rsidR="00017055" w:rsidRDefault="00017055" w:rsidP="00017055">
      <w:pPr>
        <w:shd w:val="solid" w:color="FFFFFF" w:fill="auto"/>
        <w:spacing w:after="120"/>
      </w:pPr>
      <w:r>
        <w:rPr>
          <w:lang w:val="es-ES_tradnl"/>
        </w:rPr>
        <w:t xml:space="preserve">Cơ sở xin gửi kèm theo đơn này các tài liệu đề nghị công bố </w:t>
      </w:r>
      <w:r>
        <w:t xml:space="preserve">cơ sở giáo dục đủ điều kiện kiểm tra và công nhận biết tiếng Việt thành thạo hoặc sử dụng thành thạo ngôn ngữ khác hoặc đủ trình độ phiên dịch trong hành nghề dược </w:t>
      </w:r>
      <w:r>
        <w:rPr>
          <w:lang w:val="es-ES_tradnl"/>
        </w:rPr>
        <w:t xml:space="preserve">tại Điều 6 của Thông tư số……/2018/TT-BYT </w:t>
      </w:r>
      <w:r>
        <w:t>quy định chi tiết thi hành một số Điều của Luật dược và Nghị định số 54/2017/NĐ-CP ngày 08 tháng 5 năm 2017 của Chính phủ quy định chi tiết một số Điều và biện pháp thi hành Luật dược về kinh doanh dược.</w:t>
      </w:r>
    </w:p>
    <w:p w14:paraId="1EE63F76" w14:textId="77777777" w:rsidR="00017055" w:rsidRDefault="00017055" w:rsidP="00017055">
      <w:pPr>
        <w:shd w:val="solid" w:color="FFFFFF" w:fill="auto"/>
        <w:spacing w:after="120"/>
      </w:pPr>
      <w:r>
        <w:rPr>
          <w:lang w:val="es-ES_tradnl"/>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017055" w14:paraId="0385EFF3" w14:textId="77777777" w:rsidTr="00017055">
        <w:tc>
          <w:tcPr>
            <w:tcW w:w="4428" w:type="dxa"/>
            <w:tcBorders>
              <w:top w:val="nil"/>
              <w:left w:val="nil"/>
              <w:bottom w:val="nil"/>
              <w:right w:val="nil"/>
            </w:tcBorders>
            <w:tcMar>
              <w:top w:w="0" w:type="dxa"/>
              <w:left w:w="108" w:type="dxa"/>
              <w:bottom w:w="0" w:type="dxa"/>
              <w:right w:w="108" w:type="dxa"/>
            </w:tcMar>
            <w:hideMark/>
          </w:tcPr>
          <w:p w14:paraId="021D5262" w14:textId="77777777" w:rsidR="00017055" w:rsidRDefault="00017055">
            <w:r>
              <w:t> </w:t>
            </w:r>
          </w:p>
        </w:tc>
        <w:tc>
          <w:tcPr>
            <w:tcW w:w="4428" w:type="dxa"/>
            <w:tcBorders>
              <w:top w:val="nil"/>
              <w:left w:val="nil"/>
              <w:bottom w:val="nil"/>
              <w:right w:val="nil"/>
            </w:tcBorders>
            <w:tcMar>
              <w:top w:w="0" w:type="dxa"/>
              <w:left w:w="108" w:type="dxa"/>
              <w:bottom w:w="0" w:type="dxa"/>
              <w:right w:w="108" w:type="dxa"/>
            </w:tcMar>
            <w:hideMark/>
          </w:tcPr>
          <w:p w14:paraId="39EE3C23" w14:textId="77777777" w:rsidR="00017055" w:rsidRDefault="00017055">
            <w:pPr>
              <w:jc w:val="center"/>
            </w:pPr>
            <w:r>
              <w:rPr>
                <w:i/>
                <w:iCs/>
                <w:lang w:val="es-ES_tradnl"/>
              </w:rPr>
              <w:t>……., ngày     tháng      năm</w:t>
            </w:r>
            <w:r>
              <w:rPr>
                <w:lang w:val="es-ES_tradnl"/>
              </w:rPr>
              <w:br/>
            </w:r>
            <w:r>
              <w:rPr>
                <w:b/>
                <w:bCs/>
                <w:lang w:val="es-ES_tradnl"/>
              </w:rPr>
              <w:t> Người đại diện trước pháp luật/</w:t>
            </w:r>
            <w:r>
              <w:rPr>
                <w:i/>
                <w:iCs/>
                <w:lang w:val="es-ES_tradnl"/>
              </w:rPr>
              <w:br/>
            </w:r>
            <w:r>
              <w:rPr>
                <w:b/>
                <w:bCs/>
                <w:lang w:val="es-ES_tradnl"/>
              </w:rPr>
              <w:t> Người được ủy quyền</w:t>
            </w:r>
            <w:r>
              <w:rPr>
                <w:b/>
                <w:bCs/>
                <w:lang w:val="es-ES_tradnl"/>
              </w:rPr>
              <w:br/>
            </w:r>
            <w:r>
              <w:rPr>
                <w:i/>
                <w:iCs/>
                <w:lang w:val="es-ES_tradnl"/>
              </w:rPr>
              <w:t> (Ký, ghi rõ họ tên, chức danh, đóng dấu)</w:t>
            </w:r>
          </w:p>
        </w:tc>
      </w:tr>
    </w:tbl>
    <w:p w14:paraId="4452F09A" w14:textId="77777777" w:rsidR="00017055" w:rsidRDefault="00017055" w:rsidP="00017055">
      <w:pPr>
        <w:spacing w:after="120"/>
      </w:pPr>
      <w:r>
        <w:rPr>
          <w:i/>
          <w:iCs/>
        </w:rPr>
        <w:t> </w:t>
      </w:r>
    </w:p>
    <w:p w14:paraId="3CE52E0B" w14:textId="77777777" w:rsidR="00017055" w:rsidRDefault="00017055" w:rsidP="00017055">
      <w:pPr>
        <w:spacing w:after="120"/>
        <w:jc w:val="right"/>
      </w:pPr>
      <w:bookmarkStart w:id="68" w:name="chuong_pl_3"/>
      <w:r>
        <w:rPr>
          <w:b/>
          <w:bCs/>
          <w:lang w:val="es-ES_tradnl"/>
        </w:rPr>
        <w:t>Mẫu số 02</w:t>
      </w:r>
      <w:bookmarkEnd w:id="68"/>
    </w:p>
    <w:tbl>
      <w:tblPr>
        <w:tblW w:w="0" w:type="auto"/>
        <w:tblBorders>
          <w:insideH w:val="nil"/>
          <w:insideV w:val="nil"/>
        </w:tblBorders>
        <w:tblCellMar>
          <w:left w:w="0" w:type="dxa"/>
          <w:right w:w="0" w:type="dxa"/>
        </w:tblCellMar>
        <w:tblLook w:val="04A0" w:firstRow="1" w:lastRow="0" w:firstColumn="1" w:lastColumn="0" w:noHBand="0" w:noVBand="1"/>
      </w:tblPr>
      <w:tblGrid>
        <w:gridCol w:w="3348"/>
        <w:gridCol w:w="5508"/>
      </w:tblGrid>
      <w:tr w:rsidR="00017055" w14:paraId="4A46D487" w14:textId="77777777" w:rsidTr="00017055">
        <w:tc>
          <w:tcPr>
            <w:tcW w:w="3348" w:type="dxa"/>
            <w:tcBorders>
              <w:top w:val="nil"/>
              <w:left w:val="nil"/>
              <w:bottom w:val="nil"/>
              <w:right w:val="nil"/>
            </w:tcBorders>
            <w:tcMar>
              <w:top w:w="0" w:type="dxa"/>
              <w:left w:w="108" w:type="dxa"/>
              <w:bottom w:w="0" w:type="dxa"/>
              <w:right w:w="108" w:type="dxa"/>
            </w:tcMar>
            <w:hideMark/>
          </w:tcPr>
          <w:p w14:paraId="3F243DA1" w14:textId="77777777" w:rsidR="00017055" w:rsidRDefault="00017055">
            <w:pPr>
              <w:jc w:val="center"/>
            </w:pPr>
            <w:r>
              <w:rPr>
                <w:b/>
                <w:bCs/>
              </w:rPr>
              <w:t xml:space="preserve">Tên </w:t>
            </w:r>
            <w:r>
              <w:rPr>
                <w:b/>
                <w:bCs/>
                <w:lang w:val="es-ES_tradnl"/>
              </w:rPr>
              <w:t>cơ quan tiếp nhận hồ sơ</w:t>
            </w:r>
            <w:r>
              <w:rPr>
                <w:b/>
                <w:bCs/>
              </w:rPr>
              <w:br/>
              <w:t>-------</w:t>
            </w:r>
          </w:p>
        </w:tc>
        <w:tc>
          <w:tcPr>
            <w:tcW w:w="5508" w:type="dxa"/>
            <w:tcBorders>
              <w:top w:val="nil"/>
              <w:left w:val="nil"/>
              <w:bottom w:val="nil"/>
              <w:right w:val="nil"/>
            </w:tcBorders>
            <w:tcMar>
              <w:top w:w="0" w:type="dxa"/>
              <w:left w:w="108" w:type="dxa"/>
              <w:bottom w:w="0" w:type="dxa"/>
              <w:right w:w="108" w:type="dxa"/>
            </w:tcMar>
            <w:hideMark/>
          </w:tcPr>
          <w:p w14:paraId="6C5D16F6" w14:textId="77777777" w:rsidR="00017055" w:rsidRDefault="00017055">
            <w:pPr>
              <w:jc w:val="center"/>
            </w:pPr>
            <w:r>
              <w:rPr>
                <w:b/>
                <w:bCs/>
              </w:rPr>
              <w:t>CỘNG HÒA XÃ HỘI CHỦ NGHĨA VIỆT NAM</w:t>
            </w:r>
            <w:r>
              <w:rPr>
                <w:b/>
                <w:bCs/>
              </w:rPr>
              <w:br/>
              <w:t xml:space="preserve">Độc lập - Tự do - Hạnh phúc </w:t>
            </w:r>
            <w:r>
              <w:rPr>
                <w:b/>
                <w:bCs/>
              </w:rPr>
              <w:br/>
              <w:t>---------------</w:t>
            </w:r>
          </w:p>
        </w:tc>
      </w:tr>
      <w:tr w:rsidR="00017055" w14:paraId="2EB08C49" w14:textId="77777777" w:rsidTr="00017055">
        <w:tc>
          <w:tcPr>
            <w:tcW w:w="3348" w:type="dxa"/>
            <w:tcBorders>
              <w:top w:val="nil"/>
              <w:left w:val="nil"/>
              <w:bottom w:val="nil"/>
              <w:right w:val="nil"/>
            </w:tcBorders>
            <w:tcMar>
              <w:top w:w="0" w:type="dxa"/>
              <w:left w:w="108" w:type="dxa"/>
              <w:bottom w:w="0" w:type="dxa"/>
              <w:right w:w="108" w:type="dxa"/>
            </w:tcMar>
            <w:hideMark/>
          </w:tcPr>
          <w:p w14:paraId="1A540DF2" w14:textId="77777777" w:rsidR="00017055" w:rsidRDefault="00017055">
            <w:pPr>
              <w:jc w:val="center"/>
            </w:pPr>
            <w:r>
              <w:t>Số ...</w:t>
            </w:r>
            <w:r>
              <w:rPr>
                <w:vertAlign w:val="superscript"/>
              </w:rPr>
              <w:t>(1)</w:t>
            </w:r>
            <w:r>
              <w:t>......</w:t>
            </w:r>
          </w:p>
        </w:tc>
        <w:tc>
          <w:tcPr>
            <w:tcW w:w="5508" w:type="dxa"/>
            <w:tcBorders>
              <w:top w:val="nil"/>
              <w:left w:val="nil"/>
              <w:bottom w:val="nil"/>
              <w:right w:val="nil"/>
            </w:tcBorders>
            <w:tcMar>
              <w:top w:w="0" w:type="dxa"/>
              <w:left w:w="108" w:type="dxa"/>
              <w:bottom w:w="0" w:type="dxa"/>
              <w:right w:w="108" w:type="dxa"/>
            </w:tcMar>
            <w:hideMark/>
          </w:tcPr>
          <w:p w14:paraId="25A7BAA8" w14:textId="77777777" w:rsidR="00017055" w:rsidRDefault="00017055">
            <w:pPr>
              <w:jc w:val="right"/>
            </w:pPr>
            <w:r>
              <w:rPr>
                <w:i/>
                <w:iCs/>
              </w:rPr>
              <w:t xml:space="preserve">(Địa danh), ngày     tháng      năm ……… </w:t>
            </w:r>
          </w:p>
        </w:tc>
      </w:tr>
    </w:tbl>
    <w:p w14:paraId="46028A69" w14:textId="77777777" w:rsidR="00017055" w:rsidRDefault="00017055" w:rsidP="00017055">
      <w:pPr>
        <w:spacing w:after="120"/>
        <w:jc w:val="right"/>
      </w:pPr>
      <w:r>
        <w:rPr>
          <w:b/>
          <w:bCs/>
          <w:lang w:val="es-ES_tradnl"/>
        </w:rPr>
        <w:t> </w:t>
      </w:r>
    </w:p>
    <w:p w14:paraId="6A84B954" w14:textId="77777777" w:rsidR="00017055" w:rsidRDefault="00017055" w:rsidP="00017055">
      <w:pPr>
        <w:spacing w:after="120"/>
        <w:jc w:val="center"/>
      </w:pPr>
      <w:bookmarkStart w:id="69" w:name="chuong_pl_3_name"/>
      <w:r>
        <w:rPr>
          <w:b/>
          <w:bCs/>
        </w:rPr>
        <w:t>PHIẾU TIẾP NHẬN</w:t>
      </w:r>
      <w:bookmarkEnd w:id="69"/>
    </w:p>
    <w:p w14:paraId="00C6CDE5" w14:textId="77777777" w:rsidR="00017055" w:rsidRDefault="00017055" w:rsidP="00017055">
      <w:pPr>
        <w:spacing w:after="120"/>
        <w:jc w:val="center"/>
      </w:pPr>
      <w:bookmarkStart w:id="70" w:name="chuong_pl_3_name_name"/>
      <w:r>
        <w:rPr>
          <w:b/>
          <w:bCs/>
        </w:rPr>
        <w:t>HỒ SƠ…………………………</w:t>
      </w:r>
      <w:r>
        <w:rPr>
          <w:b/>
          <w:bCs/>
          <w:vertAlign w:val="superscript"/>
        </w:rPr>
        <w:t>(2)</w:t>
      </w:r>
      <w:r>
        <w:rPr>
          <w:b/>
          <w:bCs/>
        </w:rPr>
        <w:t>……………………….</w:t>
      </w:r>
      <w:bookmarkEnd w:id="70"/>
    </w:p>
    <w:p w14:paraId="65D57FC3" w14:textId="77777777" w:rsidR="00017055" w:rsidRDefault="00017055" w:rsidP="00017055">
      <w:pPr>
        <w:spacing w:after="120"/>
      </w:pPr>
      <w:r>
        <w:t>1. Đơn vị nộp: ………………………………………………………………..</w:t>
      </w:r>
    </w:p>
    <w:p w14:paraId="4A93572C" w14:textId="77777777" w:rsidR="00017055" w:rsidRDefault="00017055" w:rsidP="00017055">
      <w:pPr>
        <w:spacing w:after="120"/>
      </w:pPr>
      <w:r>
        <w:t>2. Địa chỉ đơn vị nộp hồ sơ (trường hợp nộp hồ sơ qua đường bưu điện):</w:t>
      </w:r>
    </w:p>
    <w:p w14:paraId="1184178B" w14:textId="77777777" w:rsidR="00017055" w:rsidRDefault="00017055" w:rsidP="00017055">
      <w:pPr>
        <w:spacing w:after="120"/>
      </w:pPr>
      <w:r>
        <w:t>3. Hình thức nộp:                   Trực tiếp □                    Bưu điện           □</w:t>
      </w:r>
    </w:p>
    <w:p w14:paraId="1387D9D5" w14:textId="77777777" w:rsidR="00017055" w:rsidRDefault="00017055" w:rsidP="00017055">
      <w:pPr>
        <w:spacing w:after="120"/>
      </w:pPr>
      <w:r>
        <w:t>                                        Nộp lần đầu □         Nộp bổ sung lần ..</w:t>
      </w:r>
      <w:r>
        <w:rPr>
          <w:vertAlign w:val="superscript"/>
        </w:rPr>
        <w:t>(3)</w:t>
      </w:r>
      <w:r>
        <w:t>...  □</w:t>
      </w:r>
    </w:p>
    <w:p w14:paraId="5DBC8BE8" w14:textId="77777777" w:rsidR="00017055" w:rsidRDefault="00017055" w:rsidP="00017055">
      <w:pPr>
        <w:spacing w:after="120"/>
      </w:pPr>
      <w:r>
        <w:t>4. Số, ngày tháng năm văn bản của đơn vị (nếu có): ………………………..</w:t>
      </w:r>
    </w:p>
    <w:p w14:paraId="255020B8" w14:textId="77777777" w:rsidR="00017055" w:rsidRDefault="00017055" w:rsidP="00017055">
      <w:pPr>
        <w:spacing w:after="120"/>
      </w:pPr>
      <w:r>
        <w:lastRenderedPageBreak/>
        <w:t xml:space="preserve">5. Danh mục tài liệu </w:t>
      </w:r>
      <w:r>
        <w:rPr>
          <w:vertAlign w:val="superscript"/>
        </w:rPr>
        <w:t>(4)</w:t>
      </w:r>
      <w:r>
        <w:t>:......................................................................................</w:t>
      </w:r>
    </w:p>
    <w:p w14:paraId="0E03F9BB" w14:textId="77777777" w:rsidR="00017055" w:rsidRDefault="00017055" w:rsidP="00017055">
      <w:pPr>
        <w:spacing w:after="120"/>
      </w:pPr>
      <w:r>
        <w:t>Khi nhận kết quả, đề nghị mang theo Phiếu tiếp nhận này và xuất trình Chứng minh thư hoặc các giấy tờ tương đương của người nhận</w:t>
      </w:r>
      <w:r>
        <w:rPr>
          <w:vertAlign w:val="superscript"/>
        </w:rPr>
        <w:t>(5)</w:t>
      </w:r>
      <w:r>
        <w:t xml:space="preserve"> </w:t>
      </w:r>
    </w:p>
    <w:p w14:paraId="499027F7" w14:textId="77777777" w:rsidR="00017055" w:rsidRDefault="00017055" w:rsidP="00017055">
      <w:pPr>
        <w:spacing w:after="120"/>
      </w:pPr>
      <w: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017055" w14:paraId="7B283A36" w14:textId="77777777" w:rsidTr="00017055">
        <w:tc>
          <w:tcPr>
            <w:tcW w:w="4428" w:type="dxa"/>
            <w:tcBorders>
              <w:top w:val="nil"/>
              <w:left w:val="nil"/>
              <w:bottom w:val="nil"/>
              <w:right w:val="nil"/>
            </w:tcBorders>
            <w:tcMar>
              <w:top w:w="0" w:type="dxa"/>
              <w:left w:w="108" w:type="dxa"/>
              <w:bottom w:w="0" w:type="dxa"/>
              <w:right w:w="108" w:type="dxa"/>
            </w:tcMar>
            <w:hideMark/>
          </w:tcPr>
          <w:p w14:paraId="3A5A0EF0" w14:textId="77777777" w:rsidR="00017055" w:rsidRDefault="00017055">
            <w:r>
              <w:t> </w:t>
            </w:r>
          </w:p>
        </w:tc>
        <w:tc>
          <w:tcPr>
            <w:tcW w:w="4428" w:type="dxa"/>
            <w:tcBorders>
              <w:top w:val="nil"/>
              <w:left w:val="nil"/>
              <w:bottom w:val="nil"/>
              <w:right w:val="nil"/>
            </w:tcBorders>
            <w:tcMar>
              <w:top w:w="0" w:type="dxa"/>
              <w:left w:w="108" w:type="dxa"/>
              <w:bottom w:w="0" w:type="dxa"/>
              <w:right w:w="108" w:type="dxa"/>
            </w:tcMar>
            <w:hideMark/>
          </w:tcPr>
          <w:p w14:paraId="2BFBEFB8" w14:textId="77777777" w:rsidR="00017055" w:rsidRDefault="00017055">
            <w:pPr>
              <w:jc w:val="center"/>
            </w:pPr>
            <w:r>
              <w:rPr>
                <w:b/>
                <w:bCs/>
              </w:rPr>
              <w:t>NGƯỜI NHẬN HỒ SƠ</w:t>
            </w:r>
            <w:r>
              <w:rPr>
                <w:b/>
                <w:bCs/>
              </w:rPr>
              <w:br/>
            </w:r>
            <w:r>
              <w:rPr>
                <w:i/>
                <w:iCs/>
              </w:rPr>
              <w:t> (Ký và ghi rõ họ tên)</w:t>
            </w:r>
          </w:p>
        </w:tc>
      </w:tr>
    </w:tbl>
    <w:p w14:paraId="514E17B0" w14:textId="77777777" w:rsidR="00017055" w:rsidRDefault="00017055" w:rsidP="00017055">
      <w:pPr>
        <w:spacing w:after="120"/>
      </w:pPr>
      <w:r>
        <w:rPr>
          <w:i/>
          <w:iCs/>
        </w:rPr>
        <w:t>Ghi chú:</w:t>
      </w:r>
    </w:p>
    <w:p w14:paraId="3BEF8E55" w14:textId="77777777" w:rsidR="00017055" w:rsidRDefault="00017055" w:rsidP="00017055">
      <w:pPr>
        <w:spacing w:after="120"/>
      </w:pPr>
      <w:r>
        <w:t>(1) Số tiếp nhận hồ sơ</w:t>
      </w:r>
    </w:p>
    <w:p w14:paraId="70343316" w14:textId="77777777" w:rsidR="00017055" w:rsidRDefault="00017055" w:rsidP="00017055">
      <w:pPr>
        <w:spacing w:after="120"/>
      </w:pPr>
      <w:r>
        <w:t>(2) Tên thủ tục hành chính.</w:t>
      </w:r>
    </w:p>
    <w:p w14:paraId="1D98B586" w14:textId="77777777" w:rsidR="00017055" w:rsidRDefault="00017055" w:rsidP="00017055">
      <w:pPr>
        <w:spacing w:after="120"/>
      </w:pPr>
      <w:r>
        <w:t>(3) Ghi lần bổ sung hồ sơ.</w:t>
      </w:r>
    </w:p>
    <w:p w14:paraId="0678AA21" w14:textId="77777777" w:rsidR="00017055" w:rsidRDefault="00017055" w:rsidP="00017055">
      <w:pPr>
        <w:spacing w:after="120"/>
      </w:pPr>
      <w:r>
        <w:t>(4) Các tài liệu tương ứng theo thủ tục hành chính được quy định tại Thông tư (liệt kê chi tiết hoặc danh mục kèm theo).</w:t>
      </w:r>
    </w:p>
    <w:p w14:paraId="5E235C4C" w14:textId="77777777" w:rsidR="00017055" w:rsidRDefault="00017055" w:rsidP="00017055">
      <w:pPr>
        <w:spacing w:after="120"/>
      </w:pPr>
      <w:r>
        <w:t>(5) Trường hợp người nhận không phải là có tên trên Chứng chỉ hành nghề dược, Giấy chứng nhận đủ điều kiện kinh doanh dược thì yêu cầu có Giấy ủy quyền hoặc Giấy giới thiệu của cơ sở.</w:t>
      </w:r>
    </w:p>
    <w:p w14:paraId="0D98C52D" w14:textId="77777777" w:rsidR="00017055" w:rsidRDefault="00017055" w:rsidP="00017055">
      <w:pPr>
        <w:spacing w:after="120"/>
      </w:pPr>
      <w:r>
        <w:rPr>
          <w:b/>
          <w:bCs/>
          <w:lang w:val="es-ES"/>
        </w:rPr>
        <w:t> </w:t>
      </w:r>
    </w:p>
    <w:p w14:paraId="38D10299" w14:textId="77777777" w:rsidR="00017055" w:rsidRDefault="00017055" w:rsidP="00017055">
      <w:pPr>
        <w:spacing w:after="120"/>
        <w:jc w:val="right"/>
      </w:pPr>
      <w:bookmarkStart w:id="71" w:name="chuong_pl_4"/>
      <w:r>
        <w:rPr>
          <w:b/>
          <w:bCs/>
          <w:lang w:val="es-ES"/>
        </w:rPr>
        <w:t>Mẫu số 03</w:t>
      </w:r>
      <w:bookmarkEnd w:id="71"/>
    </w:p>
    <w:p w14:paraId="455D8AB6" w14:textId="77777777" w:rsidR="00017055" w:rsidRDefault="00017055" w:rsidP="00017055">
      <w:pPr>
        <w:spacing w:after="120"/>
        <w:jc w:val="center"/>
      </w:pPr>
      <w:r>
        <w:rPr>
          <w:b/>
          <w:bCs/>
        </w:rPr>
        <w:t>CỘNG HÒA XÃ HỘI CHỦ NGHĨA VIỆT NAM</w:t>
      </w:r>
      <w:r>
        <w:rPr>
          <w:b/>
          <w:bCs/>
        </w:rPr>
        <w:br/>
        <w:t xml:space="preserve">Độc lập - Tự do - Hạnh phúc </w:t>
      </w:r>
      <w:r>
        <w:rPr>
          <w:b/>
          <w:bCs/>
        </w:rPr>
        <w:br/>
        <w:t>---------------</w:t>
      </w:r>
    </w:p>
    <w:p w14:paraId="309F4DDF" w14:textId="77777777" w:rsidR="00017055" w:rsidRDefault="00017055" w:rsidP="00017055">
      <w:pPr>
        <w:spacing w:after="120"/>
        <w:jc w:val="right"/>
      </w:pPr>
      <w:r>
        <w:t>......</w:t>
      </w:r>
      <w:r>
        <w:rPr>
          <w:vertAlign w:val="superscript"/>
        </w:rPr>
        <w:t>(1)</w:t>
      </w:r>
      <w:r>
        <w:t>.....</w:t>
      </w:r>
      <w:r>
        <w:rPr>
          <w:i/>
          <w:iCs/>
        </w:rPr>
        <w:t>, ngày......tháng.... năm 20.....</w:t>
      </w:r>
    </w:p>
    <w:p w14:paraId="6A7B311C" w14:textId="77777777" w:rsidR="00017055" w:rsidRDefault="00017055" w:rsidP="00017055">
      <w:pPr>
        <w:spacing w:after="120"/>
        <w:jc w:val="center"/>
      </w:pPr>
      <w:bookmarkStart w:id="72" w:name="chuong_pl_4_name"/>
      <w:r>
        <w:rPr>
          <w:b/>
          <w:bCs/>
        </w:rPr>
        <w:t>ĐƠN ĐỀ NGHỊ</w:t>
      </w:r>
      <w:bookmarkEnd w:id="72"/>
    </w:p>
    <w:p w14:paraId="1317FBDB" w14:textId="77777777" w:rsidR="00017055" w:rsidRDefault="00017055" w:rsidP="00017055">
      <w:pPr>
        <w:spacing w:after="120"/>
        <w:jc w:val="center"/>
      </w:pPr>
      <w:bookmarkStart w:id="73" w:name="chuong_pl_4_name_name"/>
      <w:r>
        <w:rPr>
          <w:b/>
          <w:bCs/>
        </w:rPr>
        <w:t>Kiểm tra và công nhận tiếng Việt thành thạo hoặc sử dụng thành thạo ngôn ngữ khác hoặc đủ trình độ phiên dịch trong hành nghề dược</w:t>
      </w:r>
      <w:bookmarkEnd w:id="73"/>
    </w:p>
    <w:p w14:paraId="1A25BDA1" w14:textId="77777777" w:rsidR="00017055" w:rsidRDefault="00017055" w:rsidP="00017055">
      <w:pPr>
        <w:spacing w:after="120"/>
        <w:jc w:val="center"/>
      </w:pPr>
      <w:r>
        <w:t>Kính gửi: Ban Giám hiệu Trường ...........</w:t>
      </w:r>
      <w:r>
        <w:rPr>
          <w:vertAlign w:val="superscript"/>
        </w:rPr>
        <w:t>(2)</w:t>
      </w:r>
      <w:r>
        <w:t>..............</w:t>
      </w:r>
    </w:p>
    <w:p w14:paraId="34E87E63" w14:textId="77777777" w:rsidR="00017055" w:rsidRDefault="00017055" w:rsidP="00017055">
      <w:pPr>
        <w:spacing w:after="120"/>
      </w:pPr>
      <w:r>
        <w:t xml:space="preserve">Họ và tên: ........................................................................................................................... </w:t>
      </w:r>
    </w:p>
    <w:p w14:paraId="56457EF2" w14:textId="77777777" w:rsidR="00017055" w:rsidRDefault="00017055" w:rsidP="00017055">
      <w:pPr>
        <w:spacing w:after="120"/>
      </w:pPr>
      <w:r>
        <w:t xml:space="preserve">Ngày, tháng, năm sinh: ........................................................................................................ </w:t>
      </w:r>
    </w:p>
    <w:p w14:paraId="4323E1BB" w14:textId="77777777" w:rsidR="00017055" w:rsidRDefault="00017055" w:rsidP="00017055">
      <w:pPr>
        <w:spacing w:after="120"/>
      </w:pPr>
      <w:r>
        <w:t>Chỗ ở hiện nay:</w:t>
      </w:r>
      <w:r>
        <w:rPr>
          <w:vertAlign w:val="superscript"/>
        </w:rPr>
        <w:t xml:space="preserve"> (3)</w:t>
      </w:r>
      <w:r>
        <w:t xml:space="preserve"> ................................................................................................................ </w:t>
      </w:r>
    </w:p>
    <w:p w14:paraId="52979847" w14:textId="77777777" w:rsidR="00017055" w:rsidRDefault="00017055" w:rsidP="00017055">
      <w:pPr>
        <w:spacing w:after="120"/>
      </w:pPr>
      <w:r>
        <w:t xml:space="preserve">Điện thoại: ……………………………………….. Email (nếu có):........................................... </w:t>
      </w:r>
    </w:p>
    <w:p w14:paraId="1CB9B15D" w14:textId="77777777" w:rsidR="00017055" w:rsidRDefault="00017055" w:rsidP="00017055">
      <w:pPr>
        <w:spacing w:after="120"/>
      </w:pPr>
      <w:r>
        <w:t xml:space="preserve">Giấy chứng minh nhân dân/Hộ chiếu số:…………… Ngày cấp:…………..  Nơi cấp: ......... </w:t>
      </w:r>
    </w:p>
    <w:p w14:paraId="1AD600E6" w14:textId="77777777" w:rsidR="00017055" w:rsidRDefault="00017055" w:rsidP="00017055">
      <w:pPr>
        <w:spacing w:after="120"/>
      </w:pPr>
      <w:r>
        <w:t xml:space="preserve">Kính đề nghị Ban Giám hiệu Trường </w:t>
      </w:r>
      <w:r>
        <w:rPr>
          <w:vertAlign w:val="superscript"/>
        </w:rPr>
        <w:t>(4)</w:t>
      </w:r>
      <w:r>
        <w:t xml:space="preserve"> ........................................ cho tôi được:</w:t>
      </w:r>
    </w:p>
    <w:p w14:paraId="1EED2F4E" w14:textId="77777777" w:rsidR="00017055" w:rsidRDefault="00017055" w:rsidP="00017055">
      <w:pPr>
        <w:spacing w:after="120"/>
      </w:pPr>
      <w:r>
        <w:t>Kiểm tra và công nhận tiếng Việt thành thạo về chuyên môn dược                                 □</w:t>
      </w:r>
    </w:p>
    <w:p w14:paraId="0C3C7C36" w14:textId="77777777" w:rsidR="00017055" w:rsidRDefault="00017055" w:rsidP="00017055">
      <w:pPr>
        <w:spacing w:after="120"/>
      </w:pPr>
      <w:r>
        <w:t>Kiểm tra và công nhận đủ trình độ phiên dịch về chuyên môn dược                                □</w:t>
      </w:r>
    </w:p>
    <w:p w14:paraId="0775D1ED" w14:textId="77777777" w:rsidR="00017055" w:rsidRDefault="00017055" w:rsidP="00017055">
      <w:pPr>
        <w:spacing w:after="120"/>
      </w:pPr>
      <w:r>
        <w:t>Kiểm tra và công nhận sử dụng thành thạo ngôn ngữ khác về chuyên môn dược           □</w:t>
      </w:r>
    </w:p>
    <w:p w14:paraId="4E032E50" w14:textId="77777777" w:rsidR="00017055" w:rsidRDefault="00017055" w:rsidP="00017055">
      <w:pPr>
        <w:spacing w:after="120"/>
      </w:pPr>
      <w:r>
        <w:t xml:space="preserve">Ngôn ngữ đăng ký kiểm tra để công nhận: </w:t>
      </w:r>
      <w:r>
        <w:rPr>
          <w:vertAlign w:val="superscript"/>
        </w:rPr>
        <w:t>(5)</w:t>
      </w:r>
      <w:r>
        <w:t xml:space="preserve"> ..................................................................... </w:t>
      </w:r>
    </w:p>
    <w:p w14:paraId="6B149C42" w14:textId="77777777" w:rsidR="00017055" w:rsidRDefault="00017055" w:rsidP="00017055">
      <w:pPr>
        <w:spacing w:after="120"/>
      </w:pPr>
      <w:r>
        <w:t xml:space="preserve">Giấy tờ kèm theo: </w:t>
      </w:r>
      <w:r>
        <w:rPr>
          <w:vertAlign w:val="superscript"/>
        </w:rPr>
        <w:t>(6)</w:t>
      </w:r>
      <w:r>
        <w:t xml:space="preserve"> ............................................................................................................ </w:t>
      </w:r>
    </w:p>
    <w:p w14:paraId="10BB9115" w14:textId="77777777" w:rsidR="00017055" w:rsidRDefault="00017055" w:rsidP="00017055">
      <w:pPr>
        <w:spacing w:after="120"/>
      </w:pPr>
      <w: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017055" w14:paraId="463F28D3" w14:textId="77777777" w:rsidTr="00017055">
        <w:tc>
          <w:tcPr>
            <w:tcW w:w="4428" w:type="dxa"/>
            <w:tcBorders>
              <w:top w:val="nil"/>
              <w:left w:val="nil"/>
              <w:bottom w:val="nil"/>
              <w:right w:val="nil"/>
            </w:tcBorders>
            <w:tcMar>
              <w:top w:w="0" w:type="dxa"/>
              <w:left w:w="108" w:type="dxa"/>
              <w:bottom w:w="0" w:type="dxa"/>
              <w:right w:w="108" w:type="dxa"/>
            </w:tcMar>
            <w:hideMark/>
          </w:tcPr>
          <w:p w14:paraId="06B984E9" w14:textId="77777777" w:rsidR="00017055" w:rsidRDefault="00017055">
            <w:r>
              <w:lastRenderedPageBreak/>
              <w:t> </w:t>
            </w:r>
          </w:p>
        </w:tc>
        <w:tc>
          <w:tcPr>
            <w:tcW w:w="4428" w:type="dxa"/>
            <w:tcBorders>
              <w:top w:val="nil"/>
              <w:left w:val="nil"/>
              <w:bottom w:val="nil"/>
              <w:right w:val="nil"/>
            </w:tcBorders>
            <w:tcMar>
              <w:top w:w="0" w:type="dxa"/>
              <w:left w:w="108" w:type="dxa"/>
              <w:bottom w:w="0" w:type="dxa"/>
              <w:right w:w="108" w:type="dxa"/>
            </w:tcMar>
            <w:hideMark/>
          </w:tcPr>
          <w:p w14:paraId="162C8D8D" w14:textId="77777777" w:rsidR="00017055" w:rsidRDefault="00017055">
            <w:pPr>
              <w:jc w:val="center"/>
            </w:pPr>
            <w:r>
              <w:rPr>
                <w:b/>
                <w:bCs/>
                <w:lang w:val="es-ES"/>
              </w:rPr>
              <w:t>NGƯỜI LÀM ĐƠN</w:t>
            </w:r>
            <w:r>
              <w:rPr>
                <w:b/>
                <w:bCs/>
                <w:lang w:val="es-ES"/>
              </w:rPr>
              <w:br/>
            </w:r>
            <w:r>
              <w:rPr>
                <w:lang w:val="es-ES"/>
              </w:rPr>
              <w:t>(ký và ghi rõ họ, tên)</w:t>
            </w:r>
          </w:p>
        </w:tc>
      </w:tr>
    </w:tbl>
    <w:p w14:paraId="000DEEE3" w14:textId="77777777" w:rsidR="00017055" w:rsidRDefault="00017055" w:rsidP="00017055">
      <w:pPr>
        <w:spacing w:after="120"/>
      </w:pPr>
      <w:r>
        <w:t>Ghi chú:</w:t>
      </w:r>
    </w:p>
    <w:p w14:paraId="319231D7" w14:textId="77777777" w:rsidR="00017055" w:rsidRDefault="00017055" w:rsidP="00017055">
      <w:pPr>
        <w:spacing w:after="120"/>
      </w:pPr>
      <w:r>
        <w:t>(1) Địa danh</w:t>
      </w:r>
    </w:p>
    <w:p w14:paraId="508EC180" w14:textId="77777777" w:rsidR="00017055" w:rsidRDefault="00017055" w:rsidP="00017055">
      <w:pPr>
        <w:spacing w:after="120"/>
      </w:pPr>
      <w:r>
        <w:t>(2) Tên trường kiểm tra và công nhận biết tiếng Việt thành thạo hoặc sử dụng thành thạo ngôn ngữ khác hoặc đủ trình độ phiên dịch trong kinh doanh dược.</w:t>
      </w:r>
    </w:p>
    <w:p w14:paraId="0FA21C0D" w14:textId="77777777" w:rsidR="00017055" w:rsidRDefault="00017055" w:rsidP="00017055">
      <w:pPr>
        <w:spacing w:after="120"/>
      </w:pPr>
      <w:r>
        <w:t>(3) Ghi rõ địa chỉ theo nơi đăng ký thường trú hoặc tạm trú.</w:t>
      </w:r>
    </w:p>
    <w:p w14:paraId="591ADC50" w14:textId="77777777" w:rsidR="00017055" w:rsidRDefault="00017055" w:rsidP="00017055">
      <w:pPr>
        <w:spacing w:after="120"/>
      </w:pPr>
      <w:r>
        <w:t>(4) Giống như Mục 2.</w:t>
      </w:r>
    </w:p>
    <w:p w14:paraId="7682CEBD" w14:textId="77777777" w:rsidR="00017055" w:rsidRDefault="00017055" w:rsidP="00017055">
      <w:pPr>
        <w:spacing w:after="120"/>
      </w:pPr>
      <w:r>
        <w:t>(5) Ngôn ngữ tiếng Việt hoặc tiếng nước ngoài đăng ký công nhận. Trường hợp đăng ký nhiều ngôn ngữ thì cần ghi rõ ngôn ngữ nào đăng ký công nhận không phải kiểm tra</w:t>
      </w:r>
    </w:p>
    <w:p w14:paraId="13421529" w14:textId="77777777" w:rsidR="00017055" w:rsidRDefault="00017055" w:rsidP="00017055">
      <w:pPr>
        <w:spacing w:after="120"/>
      </w:pPr>
      <w:r>
        <w:t>(6) Liệt kê các giấy tờ gửi theo đơn đối với từng trường hợp theo quy định tại Điều 10 Thông tư này.</w:t>
      </w:r>
    </w:p>
    <w:p w14:paraId="693279F8" w14:textId="77777777" w:rsidR="00017055" w:rsidRDefault="00017055" w:rsidP="00017055">
      <w:pPr>
        <w:spacing w:after="120"/>
      </w:pPr>
      <w:r>
        <w:t> </w:t>
      </w:r>
    </w:p>
    <w:p w14:paraId="507E0226" w14:textId="77777777" w:rsidR="00017055" w:rsidRDefault="00017055" w:rsidP="00017055">
      <w:pPr>
        <w:spacing w:after="120"/>
        <w:jc w:val="right"/>
      </w:pPr>
      <w:bookmarkStart w:id="74" w:name="chuong_pl_5"/>
      <w:r>
        <w:rPr>
          <w:b/>
          <w:bCs/>
          <w:lang w:val="es-ES"/>
        </w:rPr>
        <w:t>Mẫu số 04</w:t>
      </w:r>
      <w:bookmarkEnd w:id="74"/>
    </w:p>
    <w:tbl>
      <w:tblPr>
        <w:tblW w:w="0" w:type="auto"/>
        <w:tblBorders>
          <w:insideH w:val="nil"/>
          <w:insideV w:val="nil"/>
        </w:tblBorders>
        <w:tblCellMar>
          <w:left w:w="0" w:type="dxa"/>
          <w:right w:w="0" w:type="dxa"/>
        </w:tblCellMar>
        <w:tblLook w:val="04A0" w:firstRow="1" w:lastRow="0" w:firstColumn="1" w:lastColumn="0" w:noHBand="0" w:noVBand="1"/>
      </w:tblPr>
      <w:tblGrid>
        <w:gridCol w:w="3348"/>
        <w:gridCol w:w="5508"/>
      </w:tblGrid>
      <w:tr w:rsidR="00017055" w14:paraId="49C55935" w14:textId="77777777" w:rsidTr="00017055">
        <w:tc>
          <w:tcPr>
            <w:tcW w:w="3348" w:type="dxa"/>
            <w:tcBorders>
              <w:top w:val="nil"/>
              <w:left w:val="nil"/>
              <w:bottom w:val="nil"/>
              <w:right w:val="nil"/>
            </w:tcBorders>
            <w:tcMar>
              <w:top w:w="0" w:type="dxa"/>
              <w:left w:w="108" w:type="dxa"/>
              <w:bottom w:w="0" w:type="dxa"/>
              <w:right w:w="108" w:type="dxa"/>
            </w:tcMar>
            <w:hideMark/>
          </w:tcPr>
          <w:p w14:paraId="0D254A98" w14:textId="77777777" w:rsidR="00017055" w:rsidRDefault="00017055">
            <w:pPr>
              <w:jc w:val="center"/>
            </w:pPr>
            <w:r>
              <w:rPr>
                <w:lang w:val="es-ES"/>
              </w:rPr>
              <w:t>............</w:t>
            </w:r>
            <w:r>
              <w:rPr>
                <w:vertAlign w:val="superscript"/>
                <w:lang w:val="es-ES"/>
              </w:rPr>
              <w:t>(1)</w:t>
            </w:r>
            <w:r>
              <w:rPr>
                <w:lang w:val="es-ES"/>
              </w:rPr>
              <w:t>...........</w:t>
            </w:r>
            <w:r>
              <w:rPr>
                <w:lang w:val="es-ES"/>
              </w:rPr>
              <w:br/>
              <w:t>.............</w:t>
            </w:r>
            <w:r>
              <w:rPr>
                <w:vertAlign w:val="superscript"/>
                <w:lang w:val="es-ES"/>
              </w:rPr>
              <w:t>(2)</w:t>
            </w:r>
            <w:r>
              <w:rPr>
                <w:lang w:val="es-ES"/>
              </w:rPr>
              <w:t>............</w:t>
            </w:r>
            <w:r>
              <w:rPr>
                <w:b/>
                <w:bCs/>
              </w:rPr>
              <w:br/>
              <w:t>-------</w:t>
            </w:r>
          </w:p>
        </w:tc>
        <w:tc>
          <w:tcPr>
            <w:tcW w:w="5508" w:type="dxa"/>
            <w:tcBorders>
              <w:top w:val="nil"/>
              <w:left w:val="nil"/>
              <w:bottom w:val="nil"/>
              <w:right w:val="nil"/>
            </w:tcBorders>
            <w:tcMar>
              <w:top w:w="0" w:type="dxa"/>
              <w:left w:w="108" w:type="dxa"/>
              <w:bottom w:w="0" w:type="dxa"/>
              <w:right w:w="108" w:type="dxa"/>
            </w:tcMar>
            <w:hideMark/>
          </w:tcPr>
          <w:p w14:paraId="6AAB5413" w14:textId="77777777" w:rsidR="00017055" w:rsidRDefault="00017055">
            <w:pPr>
              <w:jc w:val="center"/>
            </w:pPr>
            <w:r>
              <w:rPr>
                <w:b/>
                <w:bCs/>
              </w:rPr>
              <w:t>CỘNG HÒA XÃ HỘI CHỦ NGHĨA VIỆT NAM</w:t>
            </w:r>
            <w:r>
              <w:rPr>
                <w:b/>
                <w:bCs/>
              </w:rPr>
              <w:br/>
              <w:t xml:space="preserve">Độc lập - Tự do - Hạnh phúc </w:t>
            </w:r>
            <w:r>
              <w:rPr>
                <w:b/>
                <w:bCs/>
              </w:rPr>
              <w:br/>
              <w:t>---------------</w:t>
            </w:r>
          </w:p>
        </w:tc>
      </w:tr>
      <w:tr w:rsidR="00017055" w14:paraId="4D85DA95" w14:textId="77777777" w:rsidTr="00017055">
        <w:tc>
          <w:tcPr>
            <w:tcW w:w="3348" w:type="dxa"/>
            <w:tcBorders>
              <w:top w:val="nil"/>
              <w:left w:val="nil"/>
              <w:bottom w:val="nil"/>
              <w:right w:val="nil"/>
            </w:tcBorders>
            <w:tcMar>
              <w:top w:w="0" w:type="dxa"/>
              <w:left w:w="108" w:type="dxa"/>
              <w:bottom w:w="0" w:type="dxa"/>
              <w:right w:w="108" w:type="dxa"/>
            </w:tcMar>
            <w:hideMark/>
          </w:tcPr>
          <w:p w14:paraId="32FC2D35" w14:textId="77777777" w:rsidR="00017055" w:rsidRDefault="00017055">
            <w:pPr>
              <w:jc w:val="center"/>
            </w:pPr>
            <w:r>
              <w:t xml:space="preserve">Số: </w:t>
            </w:r>
            <w:r>
              <w:rPr>
                <w:lang w:val="fr-FR"/>
              </w:rPr>
              <w:t>     /GCN-…</w:t>
            </w:r>
            <w:r>
              <w:rPr>
                <w:vertAlign w:val="superscript"/>
                <w:lang w:val="fr-FR"/>
              </w:rPr>
              <w:t>1</w:t>
            </w:r>
            <w:r>
              <w:rPr>
                <w:lang w:val="fr-FR"/>
              </w:rPr>
              <w:t>…..</w:t>
            </w:r>
          </w:p>
        </w:tc>
        <w:tc>
          <w:tcPr>
            <w:tcW w:w="5508" w:type="dxa"/>
            <w:tcBorders>
              <w:top w:val="nil"/>
              <w:left w:val="nil"/>
              <w:bottom w:val="nil"/>
              <w:right w:val="nil"/>
            </w:tcBorders>
            <w:tcMar>
              <w:top w:w="0" w:type="dxa"/>
              <w:left w:w="108" w:type="dxa"/>
              <w:bottom w:w="0" w:type="dxa"/>
              <w:right w:w="108" w:type="dxa"/>
            </w:tcMar>
            <w:hideMark/>
          </w:tcPr>
          <w:p w14:paraId="0F5F13C3" w14:textId="77777777" w:rsidR="00017055" w:rsidRDefault="00017055">
            <w:pPr>
              <w:jc w:val="right"/>
            </w:pPr>
            <w:r>
              <w:rPr>
                <w:i/>
                <w:iCs/>
                <w:lang w:val="fr-FR"/>
              </w:rPr>
              <w:t>........</w:t>
            </w:r>
            <w:r>
              <w:rPr>
                <w:i/>
                <w:iCs/>
                <w:vertAlign w:val="superscript"/>
                <w:lang w:val="fr-FR"/>
              </w:rPr>
              <w:t>(3</w:t>
            </w:r>
            <w:proofErr w:type="gramStart"/>
            <w:r>
              <w:rPr>
                <w:i/>
                <w:iCs/>
                <w:vertAlign w:val="superscript"/>
                <w:lang w:val="fr-FR"/>
              </w:rPr>
              <w:t>)</w:t>
            </w:r>
            <w:r>
              <w:rPr>
                <w:i/>
                <w:iCs/>
                <w:lang w:val="fr-FR"/>
              </w:rPr>
              <w:t>....</w:t>
            </w:r>
            <w:proofErr w:type="gramEnd"/>
            <w:r>
              <w:rPr>
                <w:i/>
                <w:iCs/>
                <w:lang w:val="fr-FR"/>
              </w:rPr>
              <w:t xml:space="preserve">., ngày...... tháng.....năm 20..... </w:t>
            </w:r>
          </w:p>
        </w:tc>
      </w:tr>
    </w:tbl>
    <w:p w14:paraId="231F6F8E" w14:textId="77777777" w:rsidR="00017055" w:rsidRDefault="00017055" w:rsidP="00017055">
      <w:pPr>
        <w:spacing w:after="120"/>
      </w:pPr>
      <w:r>
        <w:rPr>
          <w:b/>
          <w:bCs/>
          <w:lang w:val="es-ES"/>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1788"/>
        <w:gridCol w:w="7068"/>
      </w:tblGrid>
      <w:tr w:rsidR="00017055" w14:paraId="024162EF" w14:textId="77777777" w:rsidTr="00017055">
        <w:tc>
          <w:tcPr>
            <w:tcW w:w="1788" w:type="dxa"/>
            <w:tcBorders>
              <w:top w:val="nil"/>
              <w:left w:val="nil"/>
              <w:bottom w:val="nil"/>
              <w:right w:val="nil"/>
            </w:tcBorders>
            <w:tcMar>
              <w:top w:w="0" w:type="dxa"/>
              <w:left w:w="108" w:type="dxa"/>
              <w:bottom w:w="0" w:type="dxa"/>
              <w:right w:w="108" w:type="dxa"/>
            </w:tcMar>
            <w:hideMark/>
          </w:tcPr>
          <w:tbl>
            <w:tblPr>
              <w:tblW w:w="5000" w:type="pct"/>
              <w:tblBorders>
                <w:insideH w:val="nil"/>
                <w:insideV w:val="nil"/>
              </w:tblBorders>
              <w:tblCellMar>
                <w:left w:w="0" w:type="dxa"/>
                <w:right w:w="0" w:type="dxa"/>
              </w:tblCellMar>
              <w:tblLook w:val="04A0" w:firstRow="1" w:lastRow="0" w:firstColumn="1" w:lastColumn="0" w:noHBand="0" w:noVBand="1"/>
            </w:tblPr>
            <w:tblGrid>
              <w:gridCol w:w="1552"/>
            </w:tblGrid>
            <w:tr w:rsidR="00017055" w14:paraId="1493E777" w14:textId="77777777">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0763DF" w14:textId="77777777" w:rsidR="00017055" w:rsidRDefault="00017055">
                  <w:pPr>
                    <w:spacing w:after="120"/>
                    <w:jc w:val="center"/>
                  </w:pPr>
                  <w:r>
                    <w:rPr>
                      <w:lang w:val="es-ES"/>
                    </w:rPr>
                    <w:t xml:space="preserve">Ảnh </w:t>
                  </w:r>
                  <w:r>
                    <w:rPr>
                      <w:lang w:val="es-ES"/>
                    </w:rPr>
                    <w:br/>
                    <w:t>04 x 06 cm</w:t>
                  </w:r>
                </w:p>
                <w:p w14:paraId="1E8F07DA" w14:textId="77777777" w:rsidR="00017055" w:rsidRDefault="00017055">
                  <w:pPr>
                    <w:spacing w:after="120"/>
                  </w:pPr>
                  <w:r>
                    <w:rPr>
                      <w:lang w:val="es-ES"/>
                    </w:rPr>
                    <w:t> </w:t>
                  </w:r>
                </w:p>
                <w:p w14:paraId="702D059E" w14:textId="77777777" w:rsidR="00017055" w:rsidRDefault="00017055">
                  <w:pPr>
                    <w:spacing w:after="120"/>
                  </w:pPr>
                  <w:r>
                    <w:rPr>
                      <w:lang w:val="es-ES"/>
                    </w:rPr>
                    <w:t> </w:t>
                  </w:r>
                </w:p>
                <w:p w14:paraId="0A3D6CEC" w14:textId="77777777" w:rsidR="00017055" w:rsidRDefault="00017055">
                  <w:pPr>
                    <w:spacing w:after="120"/>
                  </w:pPr>
                  <w:r>
                    <w:rPr>
                      <w:lang w:val="es-ES"/>
                    </w:rPr>
                    <w:t> </w:t>
                  </w:r>
                </w:p>
                <w:p w14:paraId="71884A36" w14:textId="77777777" w:rsidR="00017055" w:rsidRDefault="00017055">
                  <w:r>
                    <w:rPr>
                      <w:lang w:val="es-ES"/>
                    </w:rPr>
                    <w:t> </w:t>
                  </w:r>
                </w:p>
              </w:tc>
            </w:tr>
          </w:tbl>
          <w:p w14:paraId="09237ECD" w14:textId="77777777" w:rsidR="00017055" w:rsidRDefault="00017055">
            <w:pPr>
              <w:rPr>
                <w:sz w:val="24"/>
                <w:szCs w:val="24"/>
              </w:rPr>
            </w:pPr>
          </w:p>
        </w:tc>
        <w:tc>
          <w:tcPr>
            <w:tcW w:w="7068" w:type="dxa"/>
            <w:tcBorders>
              <w:top w:val="nil"/>
              <w:left w:val="nil"/>
              <w:bottom w:val="nil"/>
              <w:right w:val="nil"/>
            </w:tcBorders>
            <w:tcMar>
              <w:top w:w="0" w:type="dxa"/>
              <w:left w:w="108" w:type="dxa"/>
              <w:bottom w:w="0" w:type="dxa"/>
              <w:right w:w="108" w:type="dxa"/>
            </w:tcMar>
            <w:hideMark/>
          </w:tcPr>
          <w:p w14:paraId="31C42549" w14:textId="77777777" w:rsidR="00017055" w:rsidRDefault="00017055">
            <w:pPr>
              <w:spacing w:after="120"/>
              <w:jc w:val="center"/>
            </w:pPr>
            <w:bookmarkStart w:id="75" w:name="chuong_pl_5_name"/>
            <w:r w:rsidRPr="00017055">
              <w:rPr>
                <w:b/>
                <w:bCs/>
              </w:rPr>
              <w:t>GIẤY CHỨNG NHẬN</w:t>
            </w:r>
            <w:bookmarkEnd w:id="75"/>
          </w:p>
          <w:p w14:paraId="4CD73ECE" w14:textId="77777777" w:rsidR="00017055" w:rsidRDefault="00017055">
            <w:pPr>
              <w:spacing w:after="120"/>
              <w:jc w:val="center"/>
            </w:pPr>
            <w:bookmarkStart w:id="76" w:name="chuong_pl_5_name_name"/>
            <w:r>
              <w:rPr>
                <w:b/>
                <w:bCs/>
                <w:lang w:val="es-ES"/>
              </w:rPr>
              <w:t>Biết tiếng Việt thành thạo hoặc giấy chứng nhận sử dụng thành thạo ngôn ngữ khác hoặc giấy chứng nhận đủ trình độ phiên dịch trong hành nghề dược</w:t>
            </w:r>
            <w:bookmarkEnd w:id="76"/>
          </w:p>
          <w:p w14:paraId="78914424" w14:textId="77777777" w:rsidR="00017055" w:rsidRDefault="00017055">
            <w:pPr>
              <w:spacing w:after="120"/>
            </w:pPr>
            <w:r w:rsidRPr="00017055">
              <w:t>Cơ sở ……………………………………</w:t>
            </w:r>
            <w:r w:rsidRPr="00017055">
              <w:rPr>
                <w:vertAlign w:val="superscript"/>
              </w:rPr>
              <w:t>(4)</w:t>
            </w:r>
            <w:r w:rsidRPr="00017055">
              <w:t>…………………..</w:t>
            </w:r>
          </w:p>
          <w:p w14:paraId="77F01B13" w14:textId="77777777" w:rsidR="00017055" w:rsidRDefault="00017055">
            <w:pPr>
              <w:spacing w:after="120"/>
            </w:pPr>
            <w:r w:rsidRPr="00017055">
              <w:t>Công nhận ông/bà:…………………….………………………..</w:t>
            </w:r>
          </w:p>
          <w:p w14:paraId="514BADCC" w14:textId="77777777" w:rsidR="00017055" w:rsidRDefault="00017055">
            <w:pPr>
              <w:spacing w:after="120"/>
            </w:pPr>
            <w:r w:rsidRPr="00017055">
              <w:t>Ngày, tháng, năm sinh:………………….………………………</w:t>
            </w:r>
          </w:p>
          <w:p w14:paraId="5F575BBA" w14:textId="77777777" w:rsidR="00017055" w:rsidRDefault="00017055">
            <w:pPr>
              <w:spacing w:after="120"/>
            </w:pPr>
            <w:r w:rsidRPr="00017055">
              <w:t>Giấy chứng minh nhân dân/Hộ chiếu số:……………………….</w:t>
            </w:r>
          </w:p>
          <w:p w14:paraId="3566C8A3" w14:textId="77777777" w:rsidR="00017055" w:rsidRDefault="00017055">
            <w:pPr>
              <w:spacing w:after="120"/>
            </w:pPr>
            <w:r w:rsidRPr="00017055">
              <w:t>Ngày cấp:…………….…… Nơi cấp: …………………………</w:t>
            </w:r>
          </w:p>
          <w:p w14:paraId="432BD56E" w14:textId="77777777" w:rsidR="00017055" w:rsidRDefault="00017055">
            <w:pPr>
              <w:spacing w:after="120"/>
            </w:pPr>
            <w:r w:rsidRPr="00017055">
              <w:t>Đủ trình độ…………………..……..…</w:t>
            </w:r>
            <w:r w:rsidRPr="00017055">
              <w:rPr>
                <w:vertAlign w:val="superscript"/>
              </w:rPr>
              <w:t>(5)</w:t>
            </w:r>
            <w:r w:rsidRPr="00017055">
              <w:t>……………….......để hành nghề dược.</w:t>
            </w:r>
          </w:p>
          <w:p w14:paraId="03A7A9FE" w14:textId="77777777" w:rsidR="00017055" w:rsidRDefault="00017055">
            <w:pPr>
              <w:spacing w:after="120"/>
            </w:pPr>
            <w:r w:rsidRPr="00017055">
              <w:rPr>
                <w:b/>
                <w:bCs/>
              </w:rPr>
              <w:t> </w:t>
            </w:r>
          </w:p>
          <w:p w14:paraId="52311E42" w14:textId="77777777" w:rsidR="00017055" w:rsidRDefault="00017055">
            <w:pPr>
              <w:spacing w:after="120"/>
              <w:jc w:val="center"/>
            </w:pPr>
            <w:r w:rsidRPr="00017055">
              <w:rPr>
                <w:b/>
                <w:bCs/>
              </w:rPr>
              <w:t>HIỆU TRƯỞNG</w:t>
            </w:r>
          </w:p>
          <w:p w14:paraId="4162B187" w14:textId="77777777" w:rsidR="00017055" w:rsidRDefault="00017055">
            <w:pPr>
              <w:jc w:val="center"/>
            </w:pPr>
            <w:r w:rsidRPr="00017055">
              <w:t>(ký tên và đóng dấu)</w:t>
            </w:r>
          </w:p>
        </w:tc>
      </w:tr>
    </w:tbl>
    <w:p w14:paraId="217D2AF7" w14:textId="77777777" w:rsidR="00017055" w:rsidRDefault="00017055" w:rsidP="00017055">
      <w:pPr>
        <w:spacing w:after="120"/>
      </w:pPr>
      <w:r>
        <w:t>Ghi chú:</w:t>
      </w:r>
    </w:p>
    <w:p w14:paraId="59E60BCA" w14:textId="77777777" w:rsidR="00017055" w:rsidRDefault="00017055" w:rsidP="00017055">
      <w:pPr>
        <w:spacing w:after="120"/>
      </w:pPr>
      <w:r>
        <w:t>(1) Tên cơ quan chủ quản của cơ sở thực hiện việc công nhận.</w:t>
      </w:r>
    </w:p>
    <w:p w14:paraId="695F2EDB" w14:textId="77777777" w:rsidR="00017055" w:rsidRDefault="00017055" w:rsidP="00017055">
      <w:pPr>
        <w:spacing w:after="120"/>
      </w:pPr>
      <w:r>
        <w:t>(2) Tên cơ sở thực hiện việc công nhận.</w:t>
      </w:r>
    </w:p>
    <w:p w14:paraId="039565AC" w14:textId="77777777" w:rsidR="00017055" w:rsidRDefault="00017055" w:rsidP="00017055">
      <w:pPr>
        <w:spacing w:after="120"/>
      </w:pPr>
      <w:r>
        <w:t>(3) Địa danh Chữ viết tắt tên của cơ sở thực hiện việc công nhận.</w:t>
      </w:r>
    </w:p>
    <w:p w14:paraId="156A305C" w14:textId="77777777" w:rsidR="00017055" w:rsidRDefault="00017055" w:rsidP="00017055">
      <w:pPr>
        <w:spacing w:after="120"/>
      </w:pPr>
      <w:r>
        <w:t>(4) Địa danh</w:t>
      </w:r>
    </w:p>
    <w:p w14:paraId="25CDE7BB" w14:textId="77777777" w:rsidR="00017055" w:rsidRDefault="00017055" w:rsidP="00017055">
      <w:pPr>
        <w:spacing w:after="120"/>
      </w:pPr>
      <w:r>
        <w:lastRenderedPageBreak/>
        <w:t>(5) Ghi rõ biết tiếng Việt thành thạo hoặc sử dụng thành thạo ngôn ngữ khác hoặc đủ trình độ phiên dịch từ tiếng nước ngoài sang tiếng Việt (Ví dụ: đủ trình độ phiên dịch từ tiếng Hàn Quốc sang tiếng Việt hoặc đủ trình độ phiên dịch từ tiếng Hàn Quốc, tiếng Anh sang tiếng Việt).</w:t>
      </w:r>
    </w:p>
    <w:p w14:paraId="673FAE26" w14:textId="77777777" w:rsidR="00017055" w:rsidRDefault="00017055" w:rsidP="00017055">
      <w:pPr>
        <w:spacing w:after="120"/>
      </w:pPr>
      <w:r>
        <w:rPr>
          <w:b/>
          <w:bCs/>
          <w:lang w:val="es-ES"/>
        </w:rPr>
        <w:t> </w:t>
      </w:r>
    </w:p>
    <w:p w14:paraId="1108D102" w14:textId="77777777" w:rsidR="00017055" w:rsidRDefault="00017055" w:rsidP="00017055">
      <w:pPr>
        <w:spacing w:after="120"/>
        <w:jc w:val="right"/>
      </w:pPr>
      <w:bookmarkStart w:id="77" w:name="chuong_pl_6"/>
      <w:r>
        <w:rPr>
          <w:b/>
          <w:bCs/>
          <w:lang w:val="es-ES"/>
        </w:rPr>
        <w:t>Mẫu số 05</w:t>
      </w:r>
      <w:bookmarkEnd w:id="77"/>
    </w:p>
    <w:p w14:paraId="1A46EE1B" w14:textId="77777777" w:rsidR="00017055" w:rsidRDefault="00017055" w:rsidP="00017055">
      <w:pPr>
        <w:spacing w:after="120"/>
        <w:jc w:val="center"/>
      </w:pPr>
      <w:r>
        <w:rPr>
          <w:b/>
          <w:bCs/>
        </w:rPr>
        <w:t>CỘNG HÒA XÃ HỘI CHỦ NGHĨA VIỆT NAM</w:t>
      </w:r>
      <w:r>
        <w:rPr>
          <w:b/>
          <w:bCs/>
        </w:rPr>
        <w:br/>
        <w:t xml:space="preserve">Độc lập - Tự do - Hạnh phúc </w:t>
      </w:r>
      <w:r>
        <w:rPr>
          <w:b/>
          <w:bCs/>
        </w:rPr>
        <w:br/>
        <w:t>---------------</w:t>
      </w:r>
    </w:p>
    <w:p w14:paraId="2E293403" w14:textId="77777777" w:rsidR="00017055" w:rsidRDefault="00017055" w:rsidP="00017055">
      <w:pPr>
        <w:spacing w:after="120"/>
        <w:jc w:val="right"/>
      </w:pPr>
      <w:r>
        <w:t>......</w:t>
      </w:r>
      <w:r>
        <w:rPr>
          <w:vertAlign w:val="superscript"/>
        </w:rPr>
        <w:t>(1)</w:t>
      </w:r>
      <w:r>
        <w:t>.....</w:t>
      </w:r>
      <w:r>
        <w:rPr>
          <w:i/>
          <w:iCs/>
        </w:rPr>
        <w:t>, ngày......tháng.... năm 20.....</w:t>
      </w:r>
    </w:p>
    <w:p w14:paraId="7DBD2563" w14:textId="77777777" w:rsidR="00017055" w:rsidRDefault="00017055" w:rsidP="00017055">
      <w:pPr>
        <w:spacing w:after="120"/>
        <w:jc w:val="center"/>
      </w:pPr>
      <w:bookmarkStart w:id="78" w:name="chuong_pl_6_name"/>
      <w:r>
        <w:rPr>
          <w:b/>
          <w:bCs/>
        </w:rPr>
        <w:t>ĐƠN ĐỀ NGHỊ</w:t>
      </w:r>
      <w:bookmarkEnd w:id="78"/>
    </w:p>
    <w:p w14:paraId="5C50400C" w14:textId="77777777" w:rsidR="00017055" w:rsidRDefault="00017055" w:rsidP="00017055">
      <w:pPr>
        <w:spacing w:after="120"/>
        <w:jc w:val="center"/>
      </w:pPr>
      <w:bookmarkStart w:id="79" w:name="chuong_pl_6_name_name"/>
      <w:r>
        <w:rPr>
          <w:b/>
          <w:bCs/>
        </w:rPr>
        <w:t>Công nhận tiếng Việt thành thạo hoặc sử dụng thành thạo ngôn ngữ khác hoặc đủ trình độ phiên dịch trong hành nghề dược</w:t>
      </w:r>
      <w:bookmarkEnd w:id="79"/>
    </w:p>
    <w:p w14:paraId="0DB5FA95" w14:textId="77777777" w:rsidR="00017055" w:rsidRDefault="00017055" w:rsidP="00017055">
      <w:pPr>
        <w:spacing w:after="120"/>
        <w:jc w:val="center"/>
      </w:pPr>
      <w:r>
        <w:t>Kính gửi: Ban Giám hiệu Trường ...........</w:t>
      </w:r>
      <w:r>
        <w:rPr>
          <w:vertAlign w:val="superscript"/>
        </w:rPr>
        <w:t>(2)</w:t>
      </w:r>
      <w:r>
        <w:t>..............</w:t>
      </w:r>
    </w:p>
    <w:p w14:paraId="195AE106" w14:textId="77777777" w:rsidR="00017055" w:rsidRDefault="00017055" w:rsidP="00017055">
      <w:pPr>
        <w:spacing w:after="120"/>
      </w:pPr>
      <w:r>
        <w:t xml:space="preserve">Họ và tên:............................................................................................................................ </w:t>
      </w:r>
    </w:p>
    <w:p w14:paraId="4E77742D" w14:textId="77777777" w:rsidR="00017055" w:rsidRDefault="00017055" w:rsidP="00017055">
      <w:pPr>
        <w:spacing w:after="120"/>
      </w:pPr>
      <w:r>
        <w:t xml:space="preserve">Ngày, tháng, năm sinh:....................................................................................................... </w:t>
      </w:r>
    </w:p>
    <w:p w14:paraId="57B0C9BF" w14:textId="77777777" w:rsidR="00017055" w:rsidRDefault="00017055" w:rsidP="00017055">
      <w:pPr>
        <w:spacing w:after="120"/>
      </w:pPr>
      <w:r>
        <w:t xml:space="preserve">Chỗ ở hiện nay: </w:t>
      </w:r>
      <w:r>
        <w:rPr>
          <w:vertAlign w:val="superscript"/>
        </w:rPr>
        <w:t>(3)</w:t>
      </w:r>
      <w:r>
        <w:t xml:space="preserve">............................................................................................................... </w:t>
      </w:r>
    </w:p>
    <w:p w14:paraId="343897B4" w14:textId="77777777" w:rsidR="00017055" w:rsidRDefault="00017055" w:rsidP="00017055">
      <w:pPr>
        <w:spacing w:after="120"/>
      </w:pPr>
      <w:r>
        <w:t xml:space="preserve">Điện thoại: …………………………………. Email ( nếu có):................................................ </w:t>
      </w:r>
    </w:p>
    <w:p w14:paraId="7A209CC5" w14:textId="77777777" w:rsidR="00017055" w:rsidRDefault="00017055" w:rsidP="00017055">
      <w:pPr>
        <w:spacing w:after="120"/>
      </w:pPr>
      <w:r>
        <w:t xml:space="preserve">Giấy chứng minh nhân dân/Hộ chiếu số: …………Ngày cấp:………………Nơi cấp: ....... </w:t>
      </w:r>
    </w:p>
    <w:p w14:paraId="502B1D3D" w14:textId="77777777" w:rsidR="00017055" w:rsidRDefault="00017055" w:rsidP="00017055">
      <w:pPr>
        <w:spacing w:after="120"/>
      </w:pPr>
      <w:r>
        <w:t xml:space="preserve">Kính đề nghị Ban Giám hiệu Trường </w:t>
      </w:r>
      <w:r>
        <w:rPr>
          <w:vertAlign w:val="superscript"/>
        </w:rPr>
        <w:t>(4)</w:t>
      </w:r>
      <w:r>
        <w:t xml:space="preserve"> ........................................ cho tôi được:</w:t>
      </w:r>
    </w:p>
    <w:tbl>
      <w:tblPr>
        <w:tblW w:w="5000" w:type="pct"/>
        <w:tblBorders>
          <w:insideH w:val="nil"/>
          <w:insideV w:val="nil"/>
        </w:tblBorders>
        <w:tblCellMar>
          <w:left w:w="0" w:type="dxa"/>
          <w:right w:w="0" w:type="dxa"/>
        </w:tblCellMar>
        <w:tblLook w:val="04A0" w:firstRow="1" w:lastRow="0" w:firstColumn="1" w:lastColumn="0" w:noHBand="0" w:noVBand="1"/>
      </w:tblPr>
      <w:tblGrid>
        <w:gridCol w:w="8372"/>
        <w:gridCol w:w="634"/>
      </w:tblGrid>
      <w:tr w:rsidR="00017055" w14:paraId="4DDEAEC8" w14:textId="77777777" w:rsidTr="00017055">
        <w:tc>
          <w:tcPr>
            <w:tcW w:w="4648" w:type="pct"/>
            <w:tcBorders>
              <w:top w:val="single" w:sz="8" w:space="0" w:color="auto"/>
              <w:left w:val="single" w:sz="8" w:space="0" w:color="auto"/>
              <w:bottom w:val="single" w:sz="8" w:space="0" w:color="auto"/>
              <w:right w:val="single" w:sz="8" w:space="0" w:color="auto"/>
            </w:tcBorders>
            <w:hideMark/>
          </w:tcPr>
          <w:p w14:paraId="210D87C0" w14:textId="77777777" w:rsidR="00017055" w:rsidRDefault="00017055">
            <w:r>
              <w:t>Công nhận tiếng Việt thành thạo về chuyên môn dược</w:t>
            </w:r>
          </w:p>
        </w:tc>
        <w:tc>
          <w:tcPr>
            <w:tcW w:w="352" w:type="pct"/>
            <w:tcBorders>
              <w:top w:val="single" w:sz="8" w:space="0" w:color="auto"/>
              <w:left w:val="nil"/>
              <w:bottom w:val="single" w:sz="8" w:space="0" w:color="auto"/>
              <w:right w:val="single" w:sz="8" w:space="0" w:color="auto"/>
            </w:tcBorders>
            <w:hideMark/>
          </w:tcPr>
          <w:p w14:paraId="1F1D9B62" w14:textId="77777777" w:rsidR="00017055" w:rsidRDefault="00017055">
            <w:pPr>
              <w:jc w:val="center"/>
            </w:pPr>
            <w:r>
              <w:t>□</w:t>
            </w:r>
          </w:p>
        </w:tc>
      </w:tr>
      <w:tr w:rsidR="00017055" w14:paraId="7C048D24" w14:textId="77777777" w:rsidTr="00017055">
        <w:tc>
          <w:tcPr>
            <w:tcW w:w="4648" w:type="pct"/>
            <w:tcBorders>
              <w:top w:val="nil"/>
              <w:left w:val="single" w:sz="8" w:space="0" w:color="auto"/>
              <w:bottom w:val="single" w:sz="8" w:space="0" w:color="auto"/>
              <w:right w:val="single" w:sz="8" w:space="0" w:color="auto"/>
            </w:tcBorders>
            <w:hideMark/>
          </w:tcPr>
          <w:p w14:paraId="72E400A0" w14:textId="77777777" w:rsidR="00017055" w:rsidRDefault="00017055">
            <w:r>
              <w:t>Công nhận đủ trình độ phiên dịch về chuyên môn dược</w:t>
            </w:r>
          </w:p>
        </w:tc>
        <w:tc>
          <w:tcPr>
            <w:tcW w:w="352" w:type="pct"/>
            <w:tcBorders>
              <w:top w:val="nil"/>
              <w:left w:val="nil"/>
              <w:bottom w:val="single" w:sz="8" w:space="0" w:color="auto"/>
              <w:right w:val="single" w:sz="8" w:space="0" w:color="auto"/>
            </w:tcBorders>
            <w:hideMark/>
          </w:tcPr>
          <w:p w14:paraId="2FF8EF64" w14:textId="77777777" w:rsidR="00017055" w:rsidRDefault="00017055">
            <w:pPr>
              <w:jc w:val="center"/>
            </w:pPr>
            <w:r>
              <w:t>□</w:t>
            </w:r>
          </w:p>
        </w:tc>
      </w:tr>
      <w:tr w:rsidR="00017055" w14:paraId="0761F59C" w14:textId="77777777" w:rsidTr="00017055">
        <w:tc>
          <w:tcPr>
            <w:tcW w:w="4648" w:type="pct"/>
            <w:tcBorders>
              <w:top w:val="nil"/>
              <w:left w:val="single" w:sz="8" w:space="0" w:color="auto"/>
              <w:bottom w:val="single" w:sz="8" w:space="0" w:color="auto"/>
              <w:right w:val="single" w:sz="8" w:space="0" w:color="auto"/>
            </w:tcBorders>
            <w:hideMark/>
          </w:tcPr>
          <w:p w14:paraId="55A798A9" w14:textId="77777777" w:rsidR="00017055" w:rsidRDefault="00017055">
            <w:r>
              <w:t>Công nhận sử dụng thành thạo ngôn ngữ khác về chuyên môn dược</w:t>
            </w:r>
          </w:p>
        </w:tc>
        <w:tc>
          <w:tcPr>
            <w:tcW w:w="352" w:type="pct"/>
            <w:tcBorders>
              <w:top w:val="nil"/>
              <w:left w:val="nil"/>
              <w:bottom w:val="single" w:sz="8" w:space="0" w:color="auto"/>
              <w:right w:val="single" w:sz="8" w:space="0" w:color="auto"/>
            </w:tcBorders>
            <w:hideMark/>
          </w:tcPr>
          <w:p w14:paraId="19986B88" w14:textId="77777777" w:rsidR="00017055" w:rsidRDefault="00017055">
            <w:pPr>
              <w:jc w:val="center"/>
            </w:pPr>
            <w:r>
              <w:t>□</w:t>
            </w:r>
          </w:p>
        </w:tc>
      </w:tr>
    </w:tbl>
    <w:p w14:paraId="541813CC" w14:textId="77777777" w:rsidR="00017055" w:rsidRDefault="00017055" w:rsidP="00017055">
      <w:pPr>
        <w:spacing w:after="120"/>
      </w:pPr>
      <w:r>
        <w:t xml:space="preserve">Ngôn ngữ đăng ký công nhận: </w:t>
      </w:r>
      <w:r>
        <w:rPr>
          <w:vertAlign w:val="superscript"/>
        </w:rPr>
        <w:t>(5)</w:t>
      </w:r>
      <w:r>
        <w:t xml:space="preserve">........................................................................................ </w:t>
      </w:r>
    </w:p>
    <w:p w14:paraId="3ABC66CE" w14:textId="77777777" w:rsidR="00017055" w:rsidRDefault="00017055" w:rsidP="00017055">
      <w:pPr>
        <w:spacing w:after="120"/>
      </w:pPr>
      <w:r>
        <w:t>Giấy tờ kèm theo:</w:t>
      </w:r>
      <w:r>
        <w:rPr>
          <w:vertAlign w:val="superscript"/>
        </w:rPr>
        <w:t xml:space="preserve"> (6)</w:t>
      </w:r>
      <w:r>
        <w:t xml:space="preserve">............................................................................................................ </w:t>
      </w:r>
    </w:p>
    <w:p w14:paraId="68C0C3AD" w14:textId="77777777" w:rsidR="00017055" w:rsidRDefault="00017055" w:rsidP="00017055">
      <w:pPr>
        <w:spacing w:after="120"/>
      </w:pPr>
      <w: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017055" w14:paraId="55D2BCDE" w14:textId="77777777" w:rsidTr="00017055">
        <w:tc>
          <w:tcPr>
            <w:tcW w:w="4428" w:type="dxa"/>
            <w:tcBorders>
              <w:top w:val="nil"/>
              <w:left w:val="nil"/>
              <w:bottom w:val="nil"/>
              <w:right w:val="nil"/>
            </w:tcBorders>
            <w:tcMar>
              <w:top w:w="0" w:type="dxa"/>
              <w:left w:w="108" w:type="dxa"/>
              <w:bottom w:w="0" w:type="dxa"/>
              <w:right w:w="108" w:type="dxa"/>
            </w:tcMar>
            <w:hideMark/>
          </w:tcPr>
          <w:p w14:paraId="461FB1B1" w14:textId="77777777" w:rsidR="00017055" w:rsidRDefault="00017055">
            <w:r>
              <w:t> </w:t>
            </w:r>
          </w:p>
        </w:tc>
        <w:tc>
          <w:tcPr>
            <w:tcW w:w="4428" w:type="dxa"/>
            <w:tcBorders>
              <w:top w:val="nil"/>
              <w:left w:val="nil"/>
              <w:bottom w:val="nil"/>
              <w:right w:val="nil"/>
            </w:tcBorders>
            <w:tcMar>
              <w:top w:w="0" w:type="dxa"/>
              <w:left w:w="108" w:type="dxa"/>
              <w:bottom w:w="0" w:type="dxa"/>
              <w:right w:w="108" w:type="dxa"/>
            </w:tcMar>
            <w:hideMark/>
          </w:tcPr>
          <w:p w14:paraId="48F0B814" w14:textId="77777777" w:rsidR="00017055" w:rsidRDefault="00017055">
            <w:pPr>
              <w:jc w:val="center"/>
            </w:pPr>
            <w:r>
              <w:rPr>
                <w:b/>
                <w:bCs/>
                <w:lang w:val="es-ES"/>
              </w:rPr>
              <w:t>NGƯỜI LÀM ĐƠN</w:t>
            </w:r>
            <w:r>
              <w:rPr>
                <w:b/>
                <w:bCs/>
                <w:lang w:val="es-ES"/>
              </w:rPr>
              <w:br/>
            </w:r>
            <w:r>
              <w:rPr>
                <w:lang w:val="es-ES"/>
              </w:rPr>
              <w:t>(ký và ghi rõ họ, tên)</w:t>
            </w:r>
          </w:p>
        </w:tc>
      </w:tr>
    </w:tbl>
    <w:p w14:paraId="10A4762E" w14:textId="77777777" w:rsidR="00017055" w:rsidRDefault="00017055" w:rsidP="00017055">
      <w:pPr>
        <w:spacing w:after="120"/>
      </w:pPr>
      <w:r>
        <w:t>Ghi chú:</w:t>
      </w:r>
    </w:p>
    <w:p w14:paraId="10567AE9" w14:textId="77777777" w:rsidR="00017055" w:rsidRDefault="00017055" w:rsidP="00017055">
      <w:pPr>
        <w:spacing w:after="120"/>
      </w:pPr>
      <w:r>
        <w:t>(1) Địa danh.</w:t>
      </w:r>
    </w:p>
    <w:p w14:paraId="60B5F8F6" w14:textId="77777777" w:rsidR="00017055" w:rsidRDefault="00017055" w:rsidP="00017055">
      <w:pPr>
        <w:spacing w:after="120"/>
      </w:pPr>
      <w:r>
        <w:t>(2) Tên trường công nhận biết tiếng Việt thành thạo hoặc sử dụng thành thạo ngôn ngữ khác hoặc đủ trình độ phiên dịch trong kinh doanh dược.</w:t>
      </w:r>
    </w:p>
    <w:p w14:paraId="401CD7AC" w14:textId="77777777" w:rsidR="00017055" w:rsidRDefault="00017055" w:rsidP="00017055">
      <w:pPr>
        <w:spacing w:after="120"/>
      </w:pPr>
      <w:r>
        <w:t>(3) Ghi rõ địa chỉ theo nơi đăng ký thường trú hoặc tạm trú.</w:t>
      </w:r>
    </w:p>
    <w:p w14:paraId="2D8AC750" w14:textId="77777777" w:rsidR="00017055" w:rsidRDefault="00017055" w:rsidP="00017055">
      <w:pPr>
        <w:spacing w:after="120"/>
      </w:pPr>
      <w:r>
        <w:t>(4) Giống như Mục 2.</w:t>
      </w:r>
    </w:p>
    <w:p w14:paraId="400D1C22" w14:textId="77777777" w:rsidR="00017055" w:rsidRDefault="00017055" w:rsidP="00017055">
      <w:pPr>
        <w:spacing w:after="120"/>
      </w:pPr>
      <w:r>
        <w:t>(5) Ngôn ngữ tiếng Việt hoặc tiếng nước ngoài đăng ký công nhận. Trường hợp đăng ký nhiều ngôn ngữ thì cần ghi rõ ngôn ngữ nào đăng ký công nhận không phải kiểm tra.</w:t>
      </w:r>
    </w:p>
    <w:p w14:paraId="51FD168C" w14:textId="77777777" w:rsidR="00017055" w:rsidRDefault="00017055" w:rsidP="00017055">
      <w:pPr>
        <w:spacing w:after="120"/>
      </w:pPr>
      <w:r>
        <w:t>(6) Liệt kê các giấy tờ gửi theo đơn đối với từng trường hợp theo quy định tại Điều 10 Thông tư này.</w:t>
      </w:r>
    </w:p>
    <w:p w14:paraId="7556DCA9" w14:textId="77777777" w:rsidR="00017055" w:rsidRDefault="00017055" w:rsidP="00017055">
      <w:pPr>
        <w:spacing w:after="120"/>
      </w:pPr>
      <w:r>
        <w:lastRenderedPageBreak/>
        <w:t> </w:t>
      </w:r>
    </w:p>
    <w:p w14:paraId="205C3D80" w14:textId="77777777" w:rsidR="00017055" w:rsidRDefault="00017055" w:rsidP="00017055">
      <w:pPr>
        <w:spacing w:after="120"/>
        <w:jc w:val="right"/>
      </w:pPr>
      <w:bookmarkStart w:id="80" w:name="chuong_pl_7"/>
      <w:r>
        <w:rPr>
          <w:b/>
          <w:bCs/>
          <w:lang w:val="es-ES"/>
        </w:rPr>
        <w:t>Mẫu số 06</w:t>
      </w:r>
      <w:bookmarkEnd w:id="80"/>
    </w:p>
    <w:p w14:paraId="0DB025F4" w14:textId="77777777" w:rsidR="00017055" w:rsidRDefault="00017055" w:rsidP="00017055">
      <w:pPr>
        <w:spacing w:after="120"/>
        <w:jc w:val="center"/>
      </w:pPr>
      <w:r>
        <w:rPr>
          <w:b/>
          <w:bCs/>
        </w:rPr>
        <w:t>CỘNG HÒA XÃ HỘI CHỦ NGHĨA VIỆT NAM</w:t>
      </w:r>
      <w:r>
        <w:rPr>
          <w:b/>
          <w:bCs/>
        </w:rPr>
        <w:br/>
        <w:t xml:space="preserve">Độc lập - Tự do - Hạnh phúc </w:t>
      </w:r>
      <w:r>
        <w:rPr>
          <w:b/>
          <w:bCs/>
        </w:rPr>
        <w:br/>
        <w:t>---------------</w:t>
      </w:r>
    </w:p>
    <w:p w14:paraId="39ACBBF0" w14:textId="77777777" w:rsidR="00017055" w:rsidRDefault="00017055" w:rsidP="00017055">
      <w:pPr>
        <w:spacing w:after="120"/>
        <w:jc w:val="center"/>
      </w:pPr>
      <w:bookmarkStart w:id="81" w:name="chuong_pl_7_name"/>
      <w:r>
        <w:rPr>
          <w:b/>
          <w:bCs/>
          <w:lang w:val="es-ES"/>
        </w:rPr>
        <w:t>DANH SÁCH NGƯỜI ĐƯỢC CẤP CHỨNG CHỈ HÀNH NGHỀ DƯỢC</w:t>
      </w:r>
      <w:bookmarkEnd w:id="81"/>
    </w:p>
    <w:p w14:paraId="32B2A5CE" w14:textId="77777777" w:rsidR="00017055" w:rsidRDefault="00017055" w:rsidP="00017055">
      <w:pPr>
        <w:spacing w:after="120"/>
      </w:pPr>
      <w:r>
        <w:rPr>
          <w:lang w:val="es-ES"/>
        </w:rPr>
        <w:t xml:space="preserve">1. Tên cơ sở kinh doanh dược:......................................................................................... </w:t>
      </w:r>
    </w:p>
    <w:p w14:paraId="0A8F8B7C" w14:textId="77777777" w:rsidR="00017055" w:rsidRDefault="00017055" w:rsidP="00017055">
      <w:pPr>
        <w:spacing w:after="120"/>
      </w:pPr>
      <w:r>
        <w:rPr>
          <w:lang w:val="es-ES"/>
        </w:rPr>
        <w:t xml:space="preserve">2. Địa chỉ:........................................................................................................................... </w:t>
      </w:r>
    </w:p>
    <w:p w14:paraId="3FE6B7A3" w14:textId="77777777" w:rsidR="00017055" w:rsidRDefault="00017055" w:rsidP="00017055">
      <w:pPr>
        <w:spacing w:after="120"/>
      </w:pPr>
      <w:r>
        <w:rPr>
          <w:lang w:val="es-ES"/>
        </w:rPr>
        <w:t xml:space="preserve">3. Thời gian hoạt động của cơ sở kinh doanh dược: </w:t>
      </w:r>
      <w:r>
        <w:rPr>
          <w:vertAlign w:val="superscript"/>
          <w:lang w:val="es-ES"/>
        </w:rPr>
        <w:t>(1)</w:t>
      </w:r>
      <w:r>
        <w:rPr>
          <w:lang w:val="es-ES"/>
        </w:rPr>
        <w:t xml:space="preserve">..................................................... </w:t>
      </w:r>
    </w:p>
    <w:tbl>
      <w:tblPr>
        <w:tblW w:w="5000" w:type="pct"/>
        <w:tblBorders>
          <w:insideH w:val="nil"/>
          <w:insideV w:val="nil"/>
        </w:tblBorders>
        <w:tblCellMar>
          <w:left w:w="0" w:type="dxa"/>
          <w:right w:w="0" w:type="dxa"/>
        </w:tblCellMar>
        <w:tblLook w:val="04A0" w:firstRow="1" w:lastRow="0" w:firstColumn="1" w:lastColumn="0" w:noHBand="0" w:noVBand="1"/>
      </w:tblPr>
      <w:tblGrid>
        <w:gridCol w:w="610"/>
        <w:gridCol w:w="1444"/>
        <w:gridCol w:w="1654"/>
        <w:gridCol w:w="1798"/>
        <w:gridCol w:w="2291"/>
        <w:gridCol w:w="1209"/>
      </w:tblGrid>
      <w:tr w:rsidR="00017055" w14:paraId="5F7B7171" w14:textId="77777777" w:rsidTr="00017055">
        <w:tc>
          <w:tcPr>
            <w:tcW w:w="339" w:type="pct"/>
            <w:tcBorders>
              <w:top w:val="single" w:sz="8" w:space="0" w:color="auto"/>
              <w:left w:val="single" w:sz="8" w:space="0" w:color="auto"/>
              <w:bottom w:val="single" w:sz="8" w:space="0" w:color="auto"/>
              <w:right w:val="single" w:sz="8" w:space="0" w:color="auto"/>
            </w:tcBorders>
            <w:vAlign w:val="center"/>
            <w:hideMark/>
          </w:tcPr>
          <w:p w14:paraId="111FCCC6" w14:textId="77777777" w:rsidR="00017055" w:rsidRDefault="00017055">
            <w:pPr>
              <w:jc w:val="center"/>
            </w:pPr>
            <w:r>
              <w:t>STT</w:t>
            </w:r>
          </w:p>
        </w:tc>
        <w:tc>
          <w:tcPr>
            <w:tcW w:w="802" w:type="pct"/>
            <w:tcBorders>
              <w:top w:val="single" w:sz="8" w:space="0" w:color="auto"/>
              <w:left w:val="nil"/>
              <w:bottom w:val="single" w:sz="8" w:space="0" w:color="auto"/>
              <w:right w:val="single" w:sz="8" w:space="0" w:color="auto"/>
            </w:tcBorders>
            <w:vAlign w:val="center"/>
            <w:hideMark/>
          </w:tcPr>
          <w:p w14:paraId="0BFF7245" w14:textId="77777777" w:rsidR="00017055" w:rsidRDefault="00017055">
            <w:pPr>
              <w:jc w:val="center"/>
            </w:pPr>
            <w:r>
              <w:t>Họ và tên người hành nghề</w:t>
            </w:r>
          </w:p>
        </w:tc>
        <w:tc>
          <w:tcPr>
            <w:tcW w:w="918" w:type="pct"/>
            <w:tcBorders>
              <w:top w:val="single" w:sz="8" w:space="0" w:color="auto"/>
              <w:left w:val="nil"/>
              <w:bottom w:val="single" w:sz="8" w:space="0" w:color="auto"/>
              <w:right w:val="single" w:sz="8" w:space="0" w:color="auto"/>
            </w:tcBorders>
            <w:vAlign w:val="center"/>
            <w:hideMark/>
          </w:tcPr>
          <w:p w14:paraId="61CF663B" w14:textId="77777777" w:rsidR="00017055" w:rsidRDefault="00017055">
            <w:pPr>
              <w:jc w:val="center"/>
            </w:pPr>
            <w:r>
              <w:t>Phạm vi hoạt động chuyên môn</w:t>
            </w:r>
          </w:p>
        </w:tc>
        <w:tc>
          <w:tcPr>
            <w:tcW w:w="998" w:type="pct"/>
            <w:tcBorders>
              <w:top w:val="single" w:sz="8" w:space="0" w:color="auto"/>
              <w:left w:val="nil"/>
              <w:bottom w:val="single" w:sz="8" w:space="0" w:color="auto"/>
              <w:right w:val="single" w:sz="8" w:space="0" w:color="auto"/>
            </w:tcBorders>
            <w:vAlign w:val="center"/>
            <w:hideMark/>
          </w:tcPr>
          <w:p w14:paraId="6C91C2DE" w14:textId="77777777" w:rsidR="00017055" w:rsidRDefault="00017055">
            <w:pPr>
              <w:jc w:val="center"/>
            </w:pPr>
            <w:r>
              <w:t>Số chứng chỉ hành nghề đã được cấp</w:t>
            </w:r>
          </w:p>
        </w:tc>
        <w:tc>
          <w:tcPr>
            <w:tcW w:w="1272" w:type="pct"/>
            <w:tcBorders>
              <w:top w:val="single" w:sz="8" w:space="0" w:color="auto"/>
              <w:left w:val="nil"/>
              <w:bottom w:val="single" w:sz="8" w:space="0" w:color="auto"/>
              <w:right w:val="single" w:sz="8" w:space="0" w:color="auto"/>
            </w:tcBorders>
            <w:vAlign w:val="center"/>
            <w:hideMark/>
          </w:tcPr>
          <w:p w14:paraId="2EEDABE5" w14:textId="77777777" w:rsidR="00017055" w:rsidRDefault="00017055">
            <w:pPr>
              <w:jc w:val="center"/>
            </w:pPr>
            <w:r>
              <w:t>Thời gian đăng ký làm việc tại cơ sở kinh doanh dược</w:t>
            </w:r>
          </w:p>
        </w:tc>
        <w:tc>
          <w:tcPr>
            <w:tcW w:w="671" w:type="pct"/>
            <w:tcBorders>
              <w:top w:val="single" w:sz="8" w:space="0" w:color="auto"/>
              <w:left w:val="nil"/>
              <w:bottom w:val="single" w:sz="8" w:space="0" w:color="auto"/>
              <w:right w:val="single" w:sz="8" w:space="0" w:color="auto"/>
            </w:tcBorders>
            <w:vAlign w:val="center"/>
            <w:hideMark/>
          </w:tcPr>
          <w:p w14:paraId="6EE843BC" w14:textId="77777777" w:rsidR="00017055" w:rsidRDefault="00017055">
            <w:pPr>
              <w:jc w:val="center"/>
            </w:pPr>
            <w:r>
              <w:t>Vị trí chuyên môn</w:t>
            </w:r>
          </w:p>
        </w:tc>
      </w:tr>
      <w:tr w:rsidR="00017055" w14:paraId="590E2CBF" w14:textId="77777777" w:rsidTr="00017055">
        <w:tc>
          <w:tcPr>
            <w:tcW w:w="339" w:type="pct"/>
            <w:tcBorders>
              <w:top w:val="nil"/>
              <w:left w:val="single" w:sz="8" w:space="0" w:color="auto"/>
              <w:bottom w:val="single" w:sz="8" w:space="0" w:color="auto"/>
              <w:right w:val="single" w:sz="8" w:space="0" w:color="auto"/>
            </w:tcBorders>
            <w:vAlign w:val="center"/>
            <w:hideMark/>
          </w:tcPr>
          <w:p w14:paraId="1DBBD67E" w14:textId="77777777" w:rsidR="00017055" w:rsidRDefault="00017055">
            <w:pPr>
              <w:jc w:val="center"/>
            </w:pPr>
            <w:r>
              <w:t>1</w:t>
            </w:r>
          </w:p>
        </w:tc>
        <w:tc>
          <w:tcPr>
            <w:tcW w:w="802" w:type="pct"/>
            <w:tcBorders>
              <w:top w:val="nil"/>
              <w:left w:val="nil"/>
              <w:bottom w:val="single" w:sz="8" w:space="0" w:color="auto"/>
              <w:right w:val="single" w:sz="8" w:space="0" w:color="auto"/>
            </w:tcBorders>
            <w:vAlign w:val="center"/>
            <w:hideMark/>
          </w:tcPr>
          <w:p w14:paraId="4A205C77" w14:textId="77777777" w:rsidR="00017055" w:rsidRDefault="00017055">
            <w:pPr>
              <w:jc w:val="center"/>
            </w:pPr>
            <w:r>
              <w:t> </w:t>
            </w:r>
          </w:p>
        </w:tc>
        <w:tc>
          <w:tcPr>
            <w:tcW w:w="918" w:type="pct"/>
            <w:tcBorders>
              <w:top w:val="nil"/>
              <w:left w:val="nil"/>
              <w:bottom w:val="single" w:sz="8" w:space="0" w:color="auto"/>
              <w:right w:val="single" w:sz="8" w:space="0" w:color="auto"/>
            </w:tcBorders>
            <w:vAlign w:val="center"/>
            <w:hideMark/>
          </w:tcPr>
          <w:p w14:paraId="56882004" w14:textId="77777777" w:rsidR="00017055" w:rsidRDefault="00017055">
            <w:pPr>
              <w:jc w:val="center"/>
            </w:pPr>
            <w:r>
              <w:t> </w:t>
            </w:r>
          </w:p>
        </w:tc>
        <w:tc>
          <w:tcPr>
            <w:tcW w:w="998" w:type="pct"/>
            <w:tcBorders>
              <w:top w:val="nil"/>
              <w:left w:val="nil"/>
              <w:bottom w:val="single" w:sz="8" w:space="0" w:color="auto"/>
              <w:right w:val="single" w:sz="8" w:space="0" w:color="auto"/>
            </w:tcBorders>
            <w:vAlign w:val="center"/>
            <w:hideMark/>
          </w:tcPr>
          <w:p w14:paraId="3F410AAD" w14:textId="77777777" w:rsidR="00017055" w:rsidRDefault="00017055">
            <w:pPr>
              <w:jc w:val="center"/>
            </w:pPr>
            <w:r>
              <w:t> </w:t>
            </w:r>
          </w:p>
        </w:tc>
        <w:tc>
          <w:tcPr>
            <w:tcW w:w="1272" w:type="pct"/>
            <w:tcBorders>
              <w:top w:val="nil"/>
              <w:left w:val="nil"/>
              <w:bottom w:val="single" w:sz="8" w:space="0" w:color="auto"/>
              <w:right w:val="single" w:sz="8" w:space="0" w:color="auto"/>
            </w:tcBorders>
            <w:vAlign w:val="center"/>
            <w:hideMark/>
          </w:tcPr>
          <w:p w14:paraId="3D4364CA" w14:textId="77777777" w:rsidR="00017055" w:rsidRDefault="00017055">
            <w:pPr>
              <w:jc w:val="center"/>
            </w:pPr>
            <w:r>
              <w:t> </w:t>
            </w:r>
          </w:p>
        </w:tc>
        <w:tc>
          <w:tcPr>
            <w:tcW w:w="671" w:type="pct"/>
            <w:tcBorders>
              <w:top w:val="nil"/>
              <w:left w:val="nil"/>
              <w:bottom w:val="single" w:sz="8" w:space="0" w:color="auto"/>
              <w:right w:val="single" w:sz="8" w:space="0" w:color="auto"/>
            </w:tcBorders>
            <w:vAlign w:val="center"/>
            <w:hideMark/>
          </w:tcPr>
          <w:p w14:paraId="5D7E8055" w14:textId="77777777" w:rsidR="00017055" w:rsidRDefault="00017055">
            <w:pPr>
              <w:jc w:val="center"/>
            </w:pPr>
            <w:r>
              <w:t> </w:t>
            </w:r>
          </w:p>
        </w:tc>
      </w:tr>
      <w:tr w:rsidR="00017055" w14:paraId="091B69F8" w14:textId="77777777" w:rsidTr="00017055">
        <w:tc>
          <w:tcPr>
            <w:tcW w:w="339" w:type="pct"/>
            <w:tcBorders>
              <w:top w:val="nil"/>
              <w:left w:val="single" w:sz="8" w:space="0" w:color="auto"/>
              <w:bottom w:val="single" w:sz="8" w:space="0" w:color="auto"/>
              <w:right w:val="single" w:sz="8" w:space="0" w:color="auto"/>
            </w:tcBorders>
            <w:vAlign w:val="center"/>
            <w:hideMark/>
          </w:tcPr>
          <w:p w14:paraId="0FD77C7F" w14:textId="77777777" w:rsidR="00017055" w:rsidRDefault="00017055">
            <w:pPr>
              <w:jc w:val="center"/>
            </w:pPr>
            <w:r>
              <w:t>2</w:t>
            </w:r>
          </w:p>
        </w:tc>
        <w:tc>
          <w:tcPr>
            <w:tcW w:w="802" w:type="pct"/>
            <w:tcBorders>
              <w:top w:val="nil"/>
              <w:left w:val="nil"/>
              <w:bottom w:val="single" w:sz="8" w:space="0" w:color="auto"/>
              <w:right w:val="single" w:sz="8" w:space="0" w:color="auto"/>
            </w:tcBorders>
            <w:vAlign w:val="center"/>
            <w:hideMark/>
          </w:tcPr>
          <w:p w14:paraId="58CFD732" w14:textId="77777777" w:rsidR="00017055" w:rsidRDefault="00017055">
            <w:pPr>
              <w:jc w:val="center"/>
            </w:pPr>
            <w:r>
              <w:t> </w:t>
            </w:r>
          </w:p>
        </w:tc>
        <w:tc>
          <w:tcPr>
            <w:tcW w:w="918" w:type="pct"/>
            <w:tcBorders>
              <w:top w:val="nil"/>
              <w:left w:val="nil"/>
              <w:bottom w:val="single" w:sz="8" w:space="0" w:color="auto"/>
              <w:right w:val="single" w:sz="8" w:space="0" w:color="auto"/>
            </w:tcBorders>
            <w:vAlign w:val="center"/>
            <w:hideMark/>
          </w:tcPr>
          <w:p w14:paraId="387F88CF" w14:textId="77777777" w:rsidR="00017055" w:rsidRDefault="00017055">
            <w:pPr>
              <w:jc w:val="center"/>
            </w:pPr>
            <w:r>
              <w:t> </w:t>
            </w:r>
          </w:p>
        </w:tc>
        <w:tc>
          <w:tcPr>
            <w:tcW w:w="998" w:type="pct"/>
            <w:tcBorders>
              <w:top w:val="nil"/>
              <w:left w:val="nil"/>
              <w:bottom w:val="single" w:sz="8" w:space="0" w:color="auto"/>
              <w:right w:val="single" w:sz="8" w:space="0" w:color="auto"/>
            </w:tcBorders>
            <w:vAlign w:val="center"/>
            <w:hideMark/>
          </w:tcPr>
          <w:p w14:paraId="0FB03968" w14:textId="77777777" w:rsidR="00017055" w:rsidRDefault="00017055">
            <w:pPr>
              <w:jc w:val="center"/>
            </w:pPr>
            <w:r>
              <w:t> </w:t>
            </w:r>
          </w:p>
        </w:tc>
        <w:tc>
          <w:tcPr>
            <w:tcW w:w="1272" w:type="pct"/>
            <w:tcBorders>
              <w:top w:val="nil"/>
              <w:left w:val="nil"/>
              <w:bottom w:val="single" w:sz="8" w:space="0" w:color="auto"/>
              <w:right w:val="single" w:sz="8" w:space="0" w:color="auto"/>
            </w:tcBorders>
            <w:vAlign w:val="center"/>
            <w:hideMark/>
          </w:tcPr>
          <w:p w14:paraId="7696F3D7" w14:textId="77777777" w:rsidR="00017055" w:rsidRDefault="00017055">
            <w:pPr>
              <w:jc w:val="center"/>
            </w:pPr>
            <w:r>
              <w:t> </w:t>
            </w:r>
          </w:p>
        </w:tc>
        <w:tc>
          <w:tcPr>
            <w:tcW w:w="671" w:type="pct"/>
            <w:tcBorders>
              <w:top w:val="nil"/>
              <w:left w:val="nil"/>
              <w:bottom w:val="single" w:sz="8" w:space="0" w:color="auto"/>
              <w:right w:val="single" w:sz="8" w:space="0" w:color="auto"/>
            </w:tcBorders>
            <w:vAlign w:val="center"/>
            <w:hideMark/>
          </w:tcPr>
          <w:p w14:paraId="18156DA1" w14:textId="77777777" w:rsidR="00017055" w:rsidRDefault="00017055">
            <w:pPr>
              <w:jc w:val="center"/>
            </w:pPr>
            <w:r>
              <w:t> </w:t>
            </w:r>
          </w:p>
        </w:tc>
      </w:tr>
      <w:tr w:rsidR="00017055" w14:paraId="667E291C" w14:textId="77777777" w:rsidTr="00017055">
        <w:tc>
          <w:tcPr>
            <w:tcW w:w="339" w:type="pct"/>
            <w:tcBorders>
              <w:top w:val="nil"/>
              <w:left w:val="single" w:sz="8" w:space="0" w:color="auto"/>
              <w:bottom w:val="single" w:sz="8" w:space="0" w:color="auto"/>
              <w:right w:val="single" w:sz="8" w:space="0" w:color="auto"/>
            </w:tcBorders>
            <w:vAlign w:val="center"/>
            <w:hideMark/>
          </w:tcPr>
          <w:p w14:paraId="7BBD1692" w14:textId="77777777" w:rsidR="00017055" w:rsidRDefault="00017055">
            <w:pPr>
              <w:jc w:val="center"/>
            </w:pPr>
            <w:r>
              <w:t>…</w:t>
            </w:r>
          </w:p>
        </w:tc>
        <w:tc>
          <w:tcPr>
            <w:tcW w:w="802" w:type="pct"/>
            <w:tcBorders>
              <w:top w:val="nil"/>
              <w:left w:val="nil"/>
              <w:bottom w:val="single" w:sz="8" w:space="0" w:color="auto"/>
              <w:right w:val="single" w:sz="8" w:space="0" w:color="auto"/>
            </w:tcBorders>
            <w:vAlign w:val="center"/>
            <w:hideMark/>
          </w:tcPr>
          <w:p w14:paraId="2017EA2F" w14:textId="77777777" w:rsidR="00017055" w:rsidRDefault="00017055">
            <w:pPr>
              <w:jc w:val="center"/>
            </w:pPr>
            <w:r>
              <w:t> </w:t>
            </w:r>
          </w:p>
        </w:tc>
        <w:tc>
          <w:tcPr>
            <w:tcW w:w="918" w:type="pct"/>
            <w:tcBorders>
              <w:top w:val="nil"/>
              <w:left w:val="nil"/>
              <w:bottom w:val="single" w:sz="8" w:space="0" w:color="auto"/>
              <w:right w:val="single" w:sz="8" w:space="0" w:color="auto"/>
            </w:tcBorders>
            <w:vAlign w:val="center"/>
            <w:hideMark/>
          </w:tcPr>
          <w:p w14:paraId="507FCC63" w14:textId="77777777" w:rsidR="00017055" w:rsidRDefault="00017055">
            <w:pPr>
              <w:jc w:val="center"/>
            </w:pPr>
            <w:r>
              <w:t> </w:t>
            </w:r>
          </w:p>
        </w:tc>
        <w:tc>
          <w:tcPr>
            <w:tcW w:w="998" w:type="pct"/>
            <w:tcBorders>
              <w:top w:val="nil"/>
              <w:left w:val="nil"/>
              <w:bottom w:val="single" w:sz="8" w:space="0" w:color="auto"/>
              <w:right w:val="single" w:sz="8" w:space="0" w:color="auto"/>
            </w:tcBorders>
            <w:vAlign w:val="center"/>
            <w:hideMark/>
          </w:tcPr>
          <w:p w14:paraId="51D0DE76" w14:textId="77777777" w:rsidR="00017055" w:rsidRDefault="00017055">
            <w:pPr>
              <w:jc w:val="center"/>
            </w:pPr>
            <w:r>
              <w:t> </w:t>
            </w:r>
          </w:p>
        </w:tc>
        <w:tc>
          <w:tcPr>
            <w:tcW w:w="1272" w:type="pct"/>
            <w:tcBorders>
              <w:top w:val="nil"/>
              <w:left w:val="nil"/>
              <w:bottom w:val="single" w:sz="8" w:space="0" w:color="auto"/>
              <w:right w:val="single" w:sz="8" w:space="0" w:color="auto"/>
            </w:tcBorders>
            <w:vAlign w:val="center"/>
            <w:hideMark/>
          </w:tcPr>
          <w:p w14:paraId="54F32F4E" w14:textId="77777777" w:rsidR="00017055" w:rsidRDefault="00017055">
            <w:pPr>
              <w:jc w:val="center"/>
            </w:pPr>
            <w:r>
              <w:t> </w:t>
            </w:r>
          </w:p>
        </w:tc>
        <w:tc>
          <w:tcPr>
            <w:tcW w:w="671" w:type="pct"/>
            <w:tcBorders>
              <w:top w:val="nil"/>
              <w:left w:val="nil"/>
              <w:bottom w:val="single" w:sz="8" w:space="0" w:color="auto"/>
              <w:right w:val="single" w:sz="8" w:space="0" w:color="auto"/>
            </w:tcBorders>
            <w:vAlign w:val="center"/>
            <w:hideMark/>
          </w:tcPr>
          <w:p w14:paraId="106AA665" w14:textId="77777777" w:rsidR="00017055" w:rsidRDefault="00017055">
            <w:pPr>
              <w:jc w:val="center"/>
            </w:pPr>
            <w:r>
              <w:t> </w:t>
            </w:r>
          </w:p>
        </w:tc>
      </w:tr>
    </w:tbl>
    <w:p w14:paraId="10FC0EC3" w14:textId="77777777" w:rsidR="00017055" w:rsidRDefault="00017055" w:rsidP="00017055">
      <w:pPr>
        <w:spacing w:after="120"/>
      </w:pPr>
      <w: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017055" w14:paraId="6634A928" w14:textId="77777777" w:rsidTr="00017055">
        <w:tc>
          <w:tcPr>
            <w:tcW w:w="4428" w:type="dxa"/>
            <w:tcBorders>
              <w:top w:val="nil"/>
              <w:left w:val="nil"/>
              <w:bottom w:val="nil"/>
              <w:right w:val="nil"/>
            </w:tcBorders>
            <w:tcMar>
              <w:top w:w="0" w:type="dxa"/>
              <w:left w:w="108" w:type="dxa"/>
              <w:bottom w:w="0" w:type="dxa"/>
              <w:right w:w="108" w:type="dxa"/>
            </w:tcMar>
            <w:hideMark/>
          </w:tcPr>
          <w:p w14:paraId="30CEFE6C" w14:textId="77777777" w:rsidR="00017055" w:rsidRDefault="00017055">
            <w:r>
              <w:t> </w:t>
            </w:r>
          </w:p>
        </w:tc>
        <w:tc>
          <w:tcPr>
            <w:tcW w:w="4428" w:type="dxa"/>
            <w:tcBorders>
              <w:top w:val="nil"/>
              <w:left w:val="nil"/>
              <w:bottom w:val="nil"/>
              <w:right w:val="nil"/>
            </w:tcBorders>
            <w:tcMar>
              <w:top w:w="0" w:type="dxa"/>
              <w:left w:w="108" w:type="dxa"/>
              <w:bottom w:w="0" w:type="dxa"/>
              <w:right w:w="108" w:type="dxa"/>
            </w:tcMar>
            <w:hideMark/>
          </w:tcPr>
          <w:p w14:paraId="100335D3" w14:textId="77777777" w:rsidR="00017055" w:rsidRDefault="00017055">
            <w:pPr>
              <w:jc w:val="center"/>
            </w:pPr>
            <w:r>
              <w:rPr>
                <w:i/>
                <w:iCs/>
              </w:rPr>
              <w:t>……</w:t>
            </w:r>
            <w:r>
              <w:rPr>
                <w:i/>
                <w:iCs/>
                <w:vertAlign w:val="superscript"/>
              </w:rPr>
              <w:t>(2)</w:t>
            </w:r>
            <w:r>
              <w:rPr>
                <w:i/>
                <w:iCs/>
              </w:rPr>
              <w:t>…, ngày…… tháng ….. năm…..</w:t>
            </w:r>
            <w:r>
              <w:rPr>
                <w:i/>
                <w:iCs/>
              </w:rPr>
              <w:br/>
            </w:r>
            <w:r>
              <w:rPr>
                <w:b/>
                <w:bCs/>
              </w:rPr>
              <w:t>Người đứng đầu</w:t>
            </w:r>
            <w:r>
              <w:rPr>
                <w:b/>
                <w:bCs/>
              </w:rPr>
              <w:br/>
              <w:t>cơ sở kinh doanh dược</w:t>
            </w:r>
            <w:r>
              <w:rPr>
                <w:b/>
                <w:bCs/>
              </w:rPr>
              <w:br/>
            </w:r>
            <w:r>
              <w:t>(ký và ghi rõ họ, tên)</w:t>
            </w:r>
          </w:p>
        </w:tc>
      </w:tr>
    </w:tbl>
    <w:p w14:paraId="0D4A44A4" w14:textId="77777777" w:rsidR="00017055" w:rsidRDefault="00017055" w:rsidP="00017055">
      <w:pPr>
        <w:spacing w:after="120"/>
      </w:pPr>
      <w:r>
        <w:rPr>
          <w:i/>
          <w:iCs/>
        </w:rPr>
        <w:t>Ghi chú:</w:t>
      </w:r>
    </w:p>
    <w:p w14:paraId="75380AA3" w14:textId="77777777" w:rsidR="00017055" w:rsidRDefault="00017055" w:rsidP="00017055">
      <w:pPr>
        <w:spacing w:after="120"/>
      </w:pPr>
      <w:r>
        <w:rPr>
          <w:i/>
          <w:iCs/>
        </w:rPr>
        <w:t>(1) Ghi rõ từ mấy giờ đến mấy giờ trong ngày và mấy ngày trong tuần;</w:t>
      </w:r>
    </w:p>
    <w:p w14:paraId="01FCFEDD" w14:textId="77777777" w:rsidR="00017055" w:rsidRDefault="00017055" w:rsidP="00017055">
      <w:pPr>
        <w:spacing w:after="120"/>
      </w:pPr>
      <w:r>
        <w:rPr>
          <w:i/>
          <w:iCs/>
        </w:rPr>
        <w:t>(2) Địa danh.</w:t>
      </w:r>
    </w:p>
    <w:p w14:paraId="61CA0A46" w14:textId="77777777" w:rsidR="00017055" w:rsidRDefault="00017055" w:rsidP="00017055">
      <w:pPr>
        <w:spacing w:after="120"/>
      </w:pPr>
      <w:r>
        <w:rPr>
          <w:i/>
          <w:iCs/>
        </w:rPr>
        <w:t> </w:t>
      </w:r>
    </w:p>
    <w:p w14:paraId="1EF8FCCC" w14:textId="77777777" w:rsidR="00017055" w:rsidRDefault="00017055" w:rsidP="00017055">
      <w:pPr>
        <w:spacing w:after="120"/>
        <w:jc w:val="right"/>
      </w:pPr>
      <w:bookmarkStart w:id="82" w:name="chuong_pl_8"/>
      <w:r>
        <w:rPr>
          <w:b/>
          <w:bCs/>
          <w:lang w:val="nb-NO"/>
        </w:rPr>
        <w:t>Mẫu số 07</w:t>
      </w:r>
      <w:bookmarkEnd w:id="82"/>
    </w:p>
    <w:p w14:paraId="5106CEAA" w14:textId="77777777" w:rsidR="00017055" w:rsidRDefault="00017055" w:rsidP="00017055">
      <w:pPr>
        <w:spacing w:after="120"/>
        <w:jc w:val="center"/>
      </w:pPr>
      <w:r>
        <w:rPr>
          <w:b/>
          <w:bCs/>
        </w:rPr>
        <w:t>CỘNG HÒA XÃ HỘI CHỦ NGHĨA VIỆT NAM</w:t>
      </w:r>
      <w:r>
        <w:rPr>
          <w:b/>
          <w:bCs/>
        </w:rPr>
        <w:br/>
        <w:t xml:space="preserve">Độc lập - Tự do - Hạnh phúc </w:t>
      </w:r>
      <w:r>
        <w:rPr>
          <w:b/>
          <w:bCs/>
        </w:rPr>
        <w:br/>
        <w:t>---------------</w:t>
      </w:r>
    </w:p>
    <w:p w14:paraId="0D331E36" w14:textId="77777777" w:rsidR="00017055" w:rsidRDefault="00017055" w:rsidP="00017055">
      <w:pPr>
        <w:spacing w:after="120"/>
        <w:jc w:val="right"/>
      </w:pPr>
      <w:r>
        <w:rPr>
          <w:i/>
          <w:iCs/>
          <w:lang w:val="nb-NO"/>
        </w:rPr>
        <w:t>....(1)........., ngày......... tháng........năm 20.....</w:t>
      </w:r>
    </w:p>
    <w:p w14:paraId="7D1AB7E8" w14:textId="77777777" w:rsidR="00017055" w:rsidRDefault="00017055" w:rsidP="00017055">
      <w:pPr>
        <w:spacing w:after="120"/>
        <w:jc w:val="center"/>
      </w:pPr>
      <w:bookmarkStart w:id="83" w:name="chuong_pl_8_name"/>
      <w:r>
        <w:rPr>
          <w:b/>
          <w:bCs/>
          <w:lang w:val="nb-NO"/>
        </w:rPr>
        <w:t>BẢN CÔNG BỐ</w:t>
      </w:r>
      <w:bookmarkEnd w:id="83"/>
    </w:p>
    <w:p w14:paraId="050E4BA0" w14:textId="77777777" w:rsidR="00017055" w:rsidRDefault="00017055" w:rsidP="00017055">
      <w:pPr>
        <w:spacing w:after="120"/>
        <w:jc w:val="center"/>
      </w:pPr>
      <w:bookmarkStart w:id="84" w:name="chuong_pl_8_name_name"/>
      <w:r>
        <w:rPr>
          <w:b/>
          <w:bCs/>
          <w:lang w:val="nb-NO"/>
        </w:rPr>
        <w:t>Cơ sở kinh doanh có tổ chức kệ thuốc</w:t>
      </w:r>
      <w:bookmarkEnd w:id="84"/>
    </w:p>
    <w:p w14:paraId="1077F4D9" w14:textId="77777777" w:rsidR="00017055" w:rsidRDefault="00017055" w:rsidP="00017055">
      <w:pPr>
        <w:spacing w:after="120"/>
        <w:jc w:val="center"/>
      </w:pPr>
      <w:r>
        <w:rPr>
          <w:lang w:val="nb-NO"/>
        </w:rPr>
        <w:t>Kính gửi: ............(2).....................</w:t>
      </w:r>
    </w:p>
    <w:p w14:paraId="64F8D364" w14:textId="77777777" w:rsidR="00017055" w:rsidRDefault="00017055" w:rsidP="00017055">
      <w:pPr>
        <w:spacing w:after="120"/>
      </w:pPr>
      <w:r>
        <w:rPr>
          <w:lang w:val="nb-NO"/>
        </w:rPr>
        <w:t>1. Tên cơ sở:...................................(3)...................................................</w:t>
      </w:r>
    </w:p>
    <w:p w14:paraId="38D283C3" w14:textId="77777777" w:rsidR="00017055" w:rsidRDefault="00017055" w:rsidP="00017055">
      <w:pPr>
        <w:spacing w:after="120"/>
      </w:pPr>
      <w:r>
        <w:t>2. Địa chỉ:……………………………………………………………………</w:t>
      </w:r>
    </w:p>
    <w:p w14:paraId="7F15A0E9" w14:textId="77777777" w:rsidR="00017055" w:rsidRDefault="00017055" w:rsidP="00017055">
      <w:pPr>
        <w:spacing w:after="120"/>
      </w:pPr>
      <w:r>
        <w:t xml:space="preserve">3. </w:t>
      </w:r>
      <w:r>
        <w:rPr>
          <w:lang w:val="nb-NO"/>
        </w:rPr>
        <w:t>Điện thoại: ....................Email ( nếu có)......... Website (nếu có)........................</w:t>
      </w:r>
    </w:p>
    <w:p w14:paraId="7BCAF903" w14:textId="77777777" w:rsidR="00017055" w:rsidRDefault="00017055" w:rsidP="00017055">
      <w:pPr>
        <w:spacing w:after="120"/>
      </w:pPr>
      <w:r>
        <w:rPr>
          <w:lang w:val="nb-NO"/>
        </w:rPr>
        <w:t xml:space="preserve">4. Sau khi nghiên cứu Thông tư số ……../2017/TT-BYT ngày…../…/2017 của Bộ trưởng Bộ Y tế quy định chi tiết một số Điều Luật dược và Nghị định số 54/2017/NĐ-CP ngày 08 tháng 5 năm 2017 của Chính phủ quy định chi tiết một số Điều và biện pháp thi hành Luật dược về </w:t>
      </w:r>
      <w:r>
        <w:rPr>
          <w:lang w:val="nb-NO"/>
        </w:rPr>
        <w:lastRenderedPageBreak/>
        <w:t>kinh doanh dược và các văn bản hướng dẫn hiện hành, chúng tôi công bố cơ sở kinh doanh có tổ chức kệ thuốc</w:t>
      </w:r>
    </w:p>
    <w:p w14:paraId="34BFD75C" w14:textId="77777777" w:rsidR="00017055" w:rsidRDefault="00017055" w:rsidP="00017055">
      <w:pPr>
        <w:spacing w:after="120"/>
      </w:pPr>
      <w:r>
        <w:rPr>
          <w:lang w:val="nb-NO"/>
        </w:rPr>
        <w:t>Kèm theo bản công bố này là các tài liệu nộp kèm theo quy định tại Khoản 1 Điều 16 Thông tư.</w:t>
      </w:r>
    </w:p>
    <w:p w14:paraId="3EB5B439" w14:textId="77777777" w:rsidR="00017055" w:rsidRDefault="00017055" w:rsidP="00017055">
      <w:pPr>
        <w:spacing w:after="120"/>
      </w:pPr>
      <w:r>
        <w:rPr>
          <w:lang w:val="nb-NO"/>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3508"/>
        <w:gridCol w:w="5348"/>
      </w:tblGrid>
      <w:tr w:rsidR="00017055" w14:paraId="47A54FBD" w14:textId="77777777" w:rsidTr="00017055">
        <w:tc>
          <w:tcPr>
            <w:tcW w:w="3508" w:type="dxa"/>
            <w:tcBorders>
              <w:top w:val="nil"/>
              <w:left w:val="nil"/>
              <w:bottom w:val="nil"/>
              <w:right w:val="nil"/>
            </w:tcBorders>
            <w:tcMar>
              <w:top w:w="0" w:type="dxa"/>
              <w:left w:w="108" w:type="dxa"/>
              <w:bottom w:w="0" w:type="dxa"/>
              <w:right w:w="108" w:type="dxa"/>
            </w:tcMar>
            <w:hideMark/>
          </w:tcPr>
          <w:p w14:paraId="5BCFB357" w14:textId="77777777" w:rsidR="00017055" w:rsidRDefault="00017055">
            <w:r>
              <w:t> </w:t>
            </w:r>
          </w:p>
        </w:tc>
        <w:tc>
          <w:tcPr>
            <w:tcW w:w="5348" w:type="dxa"/>
            <w:tcBorders>
              <w:top w:val="nil"/>
              <w:left w:val="nil"/>
              <w:bottom w:val="nil"/>
              <w:right w:val="nil"/>
            </w:tcBorders>
            <w:tcMar>
              <w:top w:w="0" w:type="dxa"/>
              <w:left w:w="108" w:type="dxa"/>
              <w:bottom w:w="0" w:type="dxa"/>
              <w:right w:w="108" w:type="dxa"/>
            </w:tcMar>
            <w:hideMark/>
          </w:tcPr>
          <w:p w14:paraId="4A1FF921" w14:textId="77777777" w:rsidR="00017055" w:rsidRDefault="00017055">
            <w:pPr>
              <w:jc w:val="center"/>
            </w:pPr>
            <w:r>
              <w:rPr>
                <w:b/>
                <w:bCs/>
              </w:rPr>
              <w:t>NGƯỜI ĐẠI DIỆN TRƯỚC PHÁP LUẬT/NGƯỜI ĐƯỢC ỦY QUYỀN</w:t>
            </w:r>
            <w:r>
              <w:rPr>
                <w:b/>
                <w:bCs/>
              </w:rPr>
              <w:br/>
            </w:r>
            <w:r>
              <w:rPr>
                <w:i/>
                <w:iCs/>
              </w:rPr>
              <w:t xml:space="preserve">(ký ghi rõ họ, tên, chức danh và đóng dấu (nếu có)) </w:t>
            </w:r>
          </w:p>
        </w:tc>
      </w:tr>
    </w:tbl>
    <w:p w14:paraId="2BF0DCF4" w14:textId="77777777" w:rsidR="00017055" w:rsidRDefault="00017055" w:rsidP="00017055">
      <w:pPr>
        <w:spacing w:after="120"/>
      </w:pPr>
      <w:r>
        <w:rPr>
          <w:i/>
          <w:iCs/>
        </w:rPr>
        <w:t>Ghi chú:</w:t>
      </w:r>
    </w:p>
    <w:p w14:paraId="52594791" w14:textId="77777777" w:rsidR="00017055" w:rsidRDefault="00017055" w:rsidP="00017055">
      <w:pPr>
        <w:spacing w:after="120"/>
      </w:pPr>
      <w:r>
        <w:rPr>
          <w:i/>
          <w:iCs/>
        </w:rPr>
        <w:t>(1)  Tên địa danh;</w:t>
      </w:r>
    </w:p>
    <w:p w14:paraId="461B7817" w14:textId="77777777" w:rsidR="00017055" w:rsidRDefault="00017055" w:rsidP="00017055">
      <w:pPr>
        <w:spacing w:after="120"/>
      </w:pPr>
      <w:r>
        <w:rPr>
          <w:i/>
          <w:iCs/>
        </w:rPr>
        <w:t>(2) Tên Sở Y tế trên địa bàn.</w:t>
      </w:r>
    </w:p>
    <w:p w14:paraId="26DAF235" w14:textId="77777777" w:rsidR="00017055" w:rsidRDefault="00017055" w:rsidP="00017055">
      <w:pPr>
        <w:spacing w:after="120"/>
      </w:pPr>
      <w:r>
        <w:rPr>
          <w:i/>
          <w:iCs/>
        </w:rPr>
        <w:t>(3) Tên cơ sở đề nghị công bố.</w:t>
      </w:r>
    </w:p>
    <w:p w14:paraId="388AABA7" w14:textId="77777777" w:rsidR="00017055" w:rsidRDefault="00017055" w:rsidP="00017055">
      <w:pPr>
        <w:spacing w:after="120"/>
        <w:jc w:val="right"/>
      </w:pPr>
      <w:r>
        <w:rPr>
          <w:b/>
          <w:bCs/>
        </w:rPr>
        <w:t> </w:t>
      </w:r>
    </w:p>
    <w:p w14:paraId="3AE7FBB0" w14:textId="77777777" w:rsidR="00017055" w:rsidRDefault="00017055" w:rsidP="00017055">
      <w:pPr>
        <w:spacing w:after="120"/>
        <w:jc w:val="right"/>
      </w:pPr>
      <w:bookmarkStart w:id="85" w:name="chuong_pl_9"/>
      <w:r>
        <w:rPr>
          <w:b/>
          <w:bCs/>
        </w:rPr>
        <w:t>Mẫu số 08</w:t>
      </w:r>
      <w:bookmarkEnd w:id="85"/>
    </w:p>
    <w:tbl>
      <w:tblPr>
        <w:tblW w:w="0" w:type="auto"/>
        <w:tblBorders>
          <w:insideH w:val="nil"/>
          <w:insideV w:val="nil"/>
        </w:tblBorders>
        <w:tblCellMar>
          <w:left w:w="0" w:type="dxa"/>
          <w:right w:w="0" w:type="dxa"/>
        </w:tblCellMar>
        <w:tblLook w:val="04A0" w:firstRow="1" w:lastRow="0" w:firstColumn="1" w:lastColumn="0" w:noHBand="0" w:noVBand="1"/>
      </w:tblPr>
      <w:tblGrid>
        <w:gridCol w:w="4587"/>
        <w:gridCol w:w="16"/>
        <w:gridCol w:w="4403"/>
      </w:tblGrid>
      <w:tr w:rsidR="00017055" w14:paraId="0204E34F" w14:textId="77777777" w:rsidTr="00017055">
        <w:trPr>
          <w:trHeight w:val="1402"/>
        </w:trPr>
        <w:tc>
          <w:tcPr>
            <w:tcW w:w="2348" w:type="dxa"/>
            <w:gridSpan w:val="2"/>
            <w:tcBorders>
              <w:top w:val="single" w:sz="8" w:space="0" w:color="auto"/>
              <w:left w:val="single" w:sz="8" w:space="0" w:color="auto"/>
              <w:bottom w:val="nil"/>
              <w:right w:val="nil"/>
            </w:tcBorders>
            <w:tcMar>
              <w:top w:w="0" w:type="dxa"/>
              <w:left w:w="108" w:type="dxa"/>
              <w:bottom w:w="0" w:type="dxa"/>
              <w:right w:w="108" w:type="dxa"/>
            </w:tcMar>
            <w:hideMark/>
          </w:tcPr>
          <w:tbl>
            <w:tblPr>
              <w:tblW w:w="0" w:type="auto"/>
              <w:tblBorders>
                <w:insideH w:val="nil"/>
                <w:insideV w:val="nil"/>
              </w:tblBorders>
              <w:tblCellMar>
                <w:left w:w="0" w:type="dxa"/>
                <w:right w:w="0" w:type="dxa"/>
              </w:tblCellMar>
              <w:tblLook w:val="04A0" w:firstRow="1" w:lastRow="0" w:firstColumn="1" w:lastColumn="0" w:noHBand="0" w:noVBand="1"/>
            </w:tblPr>
            <w:tblGrid>
              <w:gridCol w:w="1535"/>
            </w:tblGrid>
            <w:tr w:rsidR="00017055" w14:paraId="11960B86" w14:textId="77777777">
              <w:tc>
                <w:tcPr>
                  <w:tcW w:w="1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0AF567E" w14:textId="77777777" w:rsidR="00017055" w:rsidRDefault="00017055">
                  <w:pPr>
                    <w:jc w:val="center"/>
                  </w:pPr>
                  <w:r>
                    <w:t>Ảnh 3x4</w:t>
                  </w:r>
                  <w:r>
                    <w:br/>
                  </w:r>
                  <w:r>
                    <w:br/>
                  </w:r>
                  <w:r>
                    <w:br/>
                  </w:r>
                  <w:r>
                    <w:br/>
                    <w:t>Đóng dấu giáp lai</w:t>
                  </w:r>
                </w:p>
              </w:tc>
            </w:tr>
          </w:tbl>
          <w:p w14:paraId="4444CEF3" w14:textId="77777777" w:rsidR="00017055" w:rsidRDefault="00017055">
            <w:pPr>
              <w:rPr>
                <w:sz w:val="24"/>
                <w:szCs w:val="24"/>
              </w:rPr>
            </w:pPr>
          </w:p>
        </w:tc>
        <w:tc>
          <w:tcPr>
            <w:tcW w:w="6508" w:type="dxa"/>
            <w:tcBorders>
              <w:top w:val="single" w:sz="8" w:space="0" w:color="auto"/>
              <w:left w:val="nil"/>
              <w:bottom w:val="nil"/>
              <w:right w:val="single" w:sz="8" w:space="0" w:color="auto"/>
            </w:tcBorders>
            <w:tcMar>
              <w:top w:w="0" w:type="dxa"/>
              <w:left w:w="108" w:type="dxa"/>
              <w:bottom w:w="0" w:type="dxa"/>
              <w:right w:w="108" w:type="dxa"/>
            </w:tcMar>
            <w:hideMark/>
          </w:tcPr>
          <w:p w14:paraId="1EC40DC1" w14:textId="77777777" w:rsidR="00017055" w:rsidRDefault="00017055">
            <w:pPr>
              <w:spacing w:after="120"/>
            </w:pPr>
            <w:bookmarkStart w:id="86" w:name="chuong_pl_9_name"/>
            <w:r>
              <w:rPr>
                <w:b/>
                <w:bCs/>
              </w:rPr>
              <w:t>THẺ NGƯỜI GIỚI THIỆU THUỐC</w:t>
            </w:r>
            <w:bookmarkEnd w:id="86"/>
          </w:p>
          <w:p w14:paraId="625077E8" w14:textId="77777777" w:rsidR="00017055" w:rsidRDefault="00017055">
            <w:pPr>
              <w:spacing w:after="120"/>
            </w:pPr>
            <w:r>
              <w:rPr>
                <w:b/>
                <w:bCs/>
              </w:rPr>
              <w:t> </w:t>
            </w:r>
          </w:p>
          <w:p w14:paraId="4414F478" w14:textId="77777777" w:rsidR="00017055" w:rsidRDefault="00017055">
            <w:pPr>
              <w:spacing w:after="120"/>
            </w:pPr>
            <w:r>
              <w:rPr>
                <w:b/>
                <w:bCs/>
              </w:rPr>
              <w:t>Họ và tên:</w:t>
            </w:r>
          </w:p>
          <w:p w14:paraId="72F37CBA" w14:textId="77777777" w:rsidR="00017055" w:rsidRDefault="00017055">
            <w:r>
              <w:rPr>
                <w:b/>
                <w:bCs/>
              </w:rPr>
              <w:t>Trình độ chuyên môn:</w:t>
            </w:r>
          </w:p>
        </w:tc>
      </w:tr>
      <w:tr w:rsidR="00017055" w14:paraId="276DDB6F" w14:textId="77777777" w:rsidTr="00017055">
        <w:trPr>
          <w:trHeight w:val="534"/>
        </w:trPr>
        <w:tc>
          <w:tcPr>
            <w:tcW w:w="8856" w:type="dxa"/>
            <w:gridSpan w:val="3"/>
            <w:tcBorders>
              <w:top w:val="nil"/>
              <w:left w:val="single" w:sz="8" w:space="0" w:color="auto"/>
              <w:bottom w:val="nil"/>
              <w:right w:val="single" w:sz="8" w:space="0" w:color="auto"/>
            </w:tcBorders>
            <w:tcMar>
              <w:top w:w="0" w:type="dxa"/>
              <w:left w:w="108" w:type="dxa"/>
              <w:bottom w:w="0" w:type="dxa"/>
              <w:right w:w="108" w:type="dxa"/>
            </w:tcMar>
            <w:hideMark/>
          </w:tcPr>
          <w:p w14:paraId="10910B5E" w14:textId="77777777" w:rsidR="00017055" w:rsidRDefault="00017055">
            <w:r>
              <w:rPr>
                <w:b/>
                <w:bCs/>
              </w:rPr>
              <w:t>Tên cơ sở tuyển dụng:</w:t>
            </w:r>
          </w:p>
        </w:tc>
      </w:tr>
      <w:tr w:rsidR="00017055" w14:paraId="3632C60E" w14:textId="77777777" w:rsidTr="00017055">
        <w:trPr>
          <w:trHeight w:val="2356"/>
        </w:trPr>
        <w:tc>
          <w:tcPr>
            <w:tcW w:w="2348" w:type="dxa"/>
            <w:gridSpan w:val="2"/>
            <w:tcBorders>
              <w:top w:val="nil"/>
              <w:left w:val="single" w:sz="8" w:space="0" w:color="auto"/>
              <w:bottom w:val="single" w:sz="8" w:space="0" w:color="auto"/>
              <w:right w:val="nil"/>
            </w:tcBorders>
            <w:tcMar>
              <w:top w:w="0" w:type="dxa"/>
              <w:left w:w="108" w:type="dxa"/>
              <w:bottom w:w="0" w:type="dxa"/>
              <w:right w:w="108" w:type="dxa"/>
            </w:tcMar>
            <w:hideMark/>
          </w:tcPr>
          <w:p w14:paraId="3C880A57" w14:textId="77777777" w:rsidR="00017055" w:rsidRDefault="00017055">
            <w:r>
              <w:rPr>
                <w:b/>
                <w:bCs/>
              </w:rPr>
              <w:t> </w:t>
            </w:r>
          </w:p>
        </w:tc>
        <w:tc>
          <w:tcPr>
            <w:tcW w:w="0" w:type="auto"/>
            <w:vAlign w:val="center"/>
            <w:hideMark/>
          </w:tcPr>
          <w:p w14:paraId="4A017D5A" w14:textId="77777777" w:rsidR="00017055" w:rsidRDefault="00017055">
            <w:pPr>
              <w:rPr>
                <w:sz w:val="20"/>
                <w:szCs w:val="20"/>
              </w:rPr>
            </w:pPr>
          </w:p>
        </w:tc>
      </w:tr>
      <w:tr w:rsidR="00017055" w14:paraId="66365EAB" w14:textId="77777777" w:rsidTr="00017055">
        <w:trPr>
          <w:trHeight w:val="2356"/>
        </w:trPr>
        <w:tc>
          <w:tcPr>
            <w:tcW w:w="6508" w:type="dxa"/>
            <w:tcBorders>
              <w:top w:val="nil"/>
              <w:left w:val="nil"/>
              <w:bottom w:val="single" w:sz="8" w:space="0" w:color="auto"/>
              <w:right w:val="single" w:sz="8" w:space="0" w:color="auto"/>
            </w:tcBorders>
            <w:tcMar>
              <w:top w:w="0" w:type="dxa"/>
              <w:left w:w="108" w:type="dxa"/>
              <w:bottom w:w="0" w:type="dxa"/>
              <w:right w:w="108" w:type="dxa"/>
            </w:tcMar>
            <w:hideMark/>
          </w:tcPr>
          <w:p w14:paraId="54E4D130" w14:textId="77777777" w:rsidR="00017055" w:rsidRDefault="00017055">
            <w:pPr>
              <w:spacing w:after="120"/>
            </w:pPr>
            <w:r>
              <w:rPr>
                <w:b/>
                <w:bCs/>
              </w:rPr>
              <w:t> </w:t>
            </w:r>
          </w:p>
          <w:p w14:paraId="693A10ED" w14:textId="77777777" w:rsidR="00017055" w:rsidRDefault="00017055">
            <w:pPr>
              <w:spacing w:after="120"/>
            </w:pPr>
            <w:r>
              <w:rPr>
                <w:b/>
                <w:bCs/>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2564"/>
              <w:gridCol w:w="1807"/>
            </w:tblGrid>
            <w:tr w:rsidR="00017055" w14:paraId="61DE9FD8" w14:textId="77777777">
              <w:tc>
                <w:tcPr>
                  <w:tcW w:w="3532" w:type="dxa"/>
                  <w:tcBorders>
                    <w:top w:val="nil"/>
                    <w:left w:val="nil"/>
                    <w:bottom w:val="nil"/>
                    <w:right w:val="nil"/>
                  </w:tcBorders>
                  <w:tcMar>
                    <w:top w:w="0" w:type="dxa"/>
                    <w:left w:w="108" w:type="dxa"/>
                    <w:bottom w:w="0" w:type="dxa"/>
                    <w:right w:w="108" w:type="dxa"/>
                  </w:tcMar>
                  <w:hideMark/>
                </w:tcPr>
                <w:p w14:paraId="73A842EA" w14:textId="77777777" w:rsidR="00017055" w:rsidRDefault="00017055">
                  <w:pPr>
                    <w:jc w:val="center"/>
                  </w:pPr>
                  <w:r>
                    <w:rPr>
                      <w:i/>
                      <w:iCs/>
                    </w:rPr>
                    <w:t>.... Địa danh, ngày… tháng… năm..</w:t>
                  </w:r>
                  <w:r>
                    <w:rPr>
                      <w:i/>
                      <w:iCs/>
                    </w:rPr>
                    <w:br/>
                  </w:r>
                  <w:r>
                    <w:rPr>
                      <w:b/>
                      <w:bCs/>
                    </w:rPr>
                    <w:t>Người đứng đầu cơ sở</w:t>
                  </w:r>
                  <w:r>
                    <w:rPr>
                      <w:b/>
                      <w:bCs/>
                    </w:rPr>
                    <w:br/>
                  </w:r>
                  <w:r>
                    <w:rPr>
                      <w:b/>
                      <w:bCs/>
                    </w:rPr>
                    <w:br/>
                  </w:r>
                  <w:r>
                    <w:rPr>
                      <w:b/>
                      <w:bCs/>
                    </w:rPr>
                    <w:br/>
                  </w:r>
                  <w:r>
                    <w:rPr>
                      <w:b/>
                      <w:bCs/>
                    </w:rPr>
                    <w:br/>
                  </w:r>
                  <w:r>
                    <w:t>(ký tên, đóng dấu cơ sở)</w:t>
                  </w:r>
                </w:p>
              </w:tc>
              <w:tc>
                <w:tcPr>
                  <w:tcW w:w="2745" w:type="dxa"/>
                  <w:tcBorders>
                    <w:top w:val="nil"/>
                    <w:left w:val="nil"/>
                    <w:bottom w:val="nil"/>
                    <w:right w:val="nil"/>
                  </w:tcBorders>
                  <w:tcMar>
                    <w:top w:w="0" w:type="dxa"/>
                    <w:left w:w="108" w:type="dxa"/>
                    <w:bottom w:w="0" w:type="dxa"/>
                    <w:right w:w="108" w:type="dxa"/>
                  </w:tcMar>
                  <w:hideMark/>
                </w:tcPr>
                <w:p w14:paraId="191BFDA7" w14:textId="77777777" w:rsidR="00017055" w:rsidRDefault="00017055">
                  <w:r>
                    <w:rPr>
                      <w:b/>
                      <w:bCs/>
                    </w:rPr>
                    <w:t> </w:t>
                  </w:r>
                </w:p>
              </w:tc>
            </w:tr>
          </w:tbl>
          <w:p w14:paraId="34A719CE" w14:textId="77777777" w:rsidR="00017055" w:rsidRDefault="00017055">
            <w:pPr>
              <w:rPr>
                <w:sz w:val="24"/>
                <w:szCs w:val="24"/>
              </w:rPr>
            </w:pPr>
          </w:p>
        </w:tc>
        <w:tc>
          <w:tcPr>
            <w:tcW w:w="0" w:type="auto"/>
            <w:vAlign w:val="center"/>
            <w:hideMark/>
          </w:tcPr>
          <w:p w14:paraId="0995C2BD" w14:textId="77777777" w:rsidR="00017055" w:rsidRDefault="00017055">
            <w:pPr>
              <w:rPr>
                <w:sz w:val="20"/>
                <w:szCs w:val="20"/>
              </w:rPr>
            </w:pPr>
          </w:p>
        </w:tc>
        <w:tc>
          <w:tcPr>
            <w:tcW w:w="0" w:type="auto"/>
            <w:vAlign w:val="center"/>
            <w:hideMark/>
          </w:tcPr>
          <w:p w14:paraId="515C8A66" w14:textId="77777777" w:rsidR="00017055" w:rsidRDefault="00017055">
            <w:pPr>
              <w:rPr>
                <w:sz w:val="20"/>
                <w:szCs w:val="20"/>
              </w:rPr>
            </w:pPr>
          </w:p>
        </w:tc>
      </w:tr>
    </w:tbl>
    <w:p w14:paraId="4EDAAA60" w14:textId="77777777" w:rsidR="00017055" w:rsidRDefault="00017055" w:rsidP="00017055">
      <w:pPr>
        <w:spacing w:after="120"/>
      </w:pPr>
      <w:r>
        <w:rPr>
          <w:b/>
          <w:bCs/>
        </w:rPr>
        <w:t> </w:t>
      </w:r>
    </w:p>
    <w:p w14:paraId="35C70010" w14:textId="77777777" w:rsidR="00017055" w:rsidRDefault="00017055" w:rsidP="00017055">
      <w:pPr>
        <w:spacing w:after="120"/>
      </w:pPr>
      <w:r>
        <w:rPr>
          <w:b/>
          <w:bCs/>
        </w:rPr>
        <w:t>Ghi chú:</w:t>
      </w:r>
    </w:p>
    <w:p w14:paraId="2E5A41D3" w14:textId="77777777" w:rsidR="00017055" w:rsidRDefault="00017055" w:rsidP="00017055">
      <w:pPr>
        <w:spacing w:after="120"/>
      </w:pPr>
      <w:r>
        <w:lastRenderedPageBreak/>
        <w:t>@ Kích thước thẻ 5,5 x 9,0 cm</w:t>
      </w:r>
    </w:p>
    <w:p w14:paraId="579C1797" w14:textId="77777777" w:rsidR="00017055" w:rsidRDefault="00017055" w:rsidP="00017055">
      <w:pPr>
        <w:spacing w:after="120"/>
      </w:pPr>
      <w:r>
        <w:t>@ Font và size chữ</w:t>
      </w:r>
    </w:p>
    <w:p w14:paraId="1A41D0D4" w14:textId="77777777" w:rsidR="00017055" w:rsidRDefault="00017055" w:rsidP="00017055">
      <w:pPr>
        <w:spacing w:after="120"/>
      </w:pPr>
      <w:r>
        <w:t>+ (1): .VnTimeH, 10, đậm</w:t>
      </w:r>
    </w:p>
    <w:p w14:paraId="69F507BD" w14:textId="77777777" w:rsidR="00017055" w:rsidRDefault="00017055" w:rsidP="00017055">
      <w:pPr>
        <w:spacing w:after="120"/>
      </w:pPr>
      <w:r>
        <w:t>+ (2): .VnTime, 12, đậm</w:t>
      </w:r>
    </w:p>
    <w:p w14:paraId="7836DCBC" w14:textId="77777777" w:rsidR="00017055" w:rsidRDefault="00017055" w:rsidP="00017055">
      <w:pPr>
        <w:spacing w:after="120"/>
      </w:pPr>
      <w:r>
        <w:t>+ (3): .VnTime, 12</w:t>
      </w:r>
    </w:p>
    <w:p w14:paraId="6BBF1AE5" w14:textId="77777777" w:rsidR="00017055" w:rsidRDefault="00017055" w:rsidP="00017055">
      <w:pPr>
        <w:spacing w:after="120"/>
      </w:pPr>
      <w:r>
        <w:t>+ (4): VN Time: 14, đậm</w:t>
      </w:r>
    </w:p>
    <w:p w14:paraId="1D77B41C" w14:textId="77777777" w:rsidR="00017055" w:rsidRDefault="00017055" w:rsidP="00017055">
      <w:pPr>
        <w:spacing w:after="120"/>
      </w:pPr>
      <w:r>
        <w:t>+ (5): VN Time: 12</w:t>
      </w:r>
    </w:p>
    <w:p w14:paraId="144565D3" w14:textId="77777777" w:rsidR="00017055" w:rsidRDefault="00017055" w:rsidP="00017055">
      <w:pPr>
        <w:spacing w:after="120"/>
      </w:pPr>
      <w:r>
        <w:rPr>
          <w:b/>
          <w:bCs/>
          <w:lang w:val="es-ES"/>
        </w:rPr>
        <w:t> </w:t>
      </w:r>
    </w:p>
    <w:p w14:paraId="4560065A" w14:textId="77777777" w:rsidR="00017055" w:rsidRDefault="00017055" w:rsidP="00017055">
      <w:pPr>
        <w:spacing w:after="120"/>
        <w:jc w:val="right"/>
      </w:pPr>
      <w:bookmarkStart w:id="87" w:name="chuong_pl_10"/>
      <w:r>
        <w:rPr>
          <w:b/>
          <w:bCs/>
          <w:lang w:val="es-ES"/>
        </w:rPr>
        <w:t>Mẫu số 09</w:t>
      </w:r>
      <w:bookmarkEnd w:id="87"/>
    </w:p>
    <w:p w14:paraId="0FE0751A" w14:textId="77777777" w:rsidR="00017055" w:rsidRDefault="00017055" w:rsidP="00017055">
      <w:pPr>
        <w:spacing w:after="120"/>
        <w:jc w:val="center"/>
      </w:pPr>
      <w:r>
        <w:rPr>
          <w:b/>
          <w:bCs/>
        </w:rPr>
        <w:t>CỘNG HÒA XÃ HỘI CHỦ NGHĨA VIỆT NAM</w:t>
      </w:r>
      <w:r>
        <w:rPr>
          <w:b/>
          <w:bCs/>
        </w:rPr>
        <w:br/>
        <w:t xml:space="preserve">Độc lập - Tự do - Hạnh phúc </w:t>
      </w:r>
      <w:r>
        <w:rPr>
          <w:b/>
          <w:bCs/>
        </w:rPr>
        <w:br/>
        <w:t>---------------</w:t>
      </w:r>
    </w:p>
    <w:p w14:paraId="30F92815" w14:textId="77777777" w:rsidR="00017055" w:rsidRDefault="00017055" w:rsidP="00017055">
      <w:pPr>
        <w:spacing w:after="120"/>
        <w:jc w:val="center"/>
      </w:pPr>
      <w:bookmarkStart w:id="88" w:name="chuong_pl_10_name"/>
      <w:r>
        <w:rPr>
          <w:b/>
          <w:bCs/>
          <w:lang w:val="es-ES"/>
        </w:rPr>
        <w:t>DANH SÁCH NGƯỜI ĐƯỢC CẤP THẺ “NGƯỜI GIỚI THIỆU THUỐC”</w:t>
      </w:r>
      <w:bookmarkEnd w:id="88"/>
    </w:p>
    <w:p w14:paraId="61838BF6" w14:textId="77777777" w:rsidR="00017055" w:rsidRDefault="00017055" w:rsidP="00017055">
      <w:pPr>
        <w:spacing w:after="120"/>
        <w:jc w:val="center"/>
      </w:pPr>
      <w:r>
        <w:rPr>
          <w:b/>
          <w:bCs/>
          <w:lang w:val="es-ES"/>
        </w:rPr>
        <w:t>Kính gửi: Sở Y tế……</w:t>
      </w:r>
    </w:p>
    <w:p w14:paraId="0E9D5082" w14:textId="77777777" w:rsidR="00017055" w:rsidRDefault="00017055" w:rsidP="00017055">
      <w:pPr>
        <w:spacing w:after="120"/>
      </w:pPr>
      <w:r>
        <w:rPr>
          <w:lang w:val="es-ES"/>
        </w:rPr>
        <w:t xml:space="preserve">1. Tên cơ sở kinh doanh dược:......................................................................................... </w:t>
      </w:r>
    </w:p>
    <w:p w14:paraId="44265388" w14:textId="77777777" w:rsidR="00017055" w:rsidRDefault="00017055" w:rsidP="00017055">
      <w:pPr>
        <w:spacing w:after="120"/>
      </w:pPr>
      <w:r>
        <w:rPr>
          <w:lang w:val="es-ES"/>
        </w:rPr>
        <w:t xml:space="preserve">2. Địa chỉ:........................................................................................................................... </w:t>
      </w:r>
    </w:p>
    <w:tbl>
      <w:tblPr>
        <w:tblW w:w="5000" w:type="pct"/>
        <w:tblBorders>
          <w:insideH w:val="nil"/>
          <w:insideV w:val="nil"/>
        </w:tblBorders>
        <w:tblCellMar>
          <w:left w:w="0" w:type="dxa"/>
          <w:right w:w="0" w:type="dxa"/>
        </w:tblCellMar>
        <w:tblLook w:val="04A0" w:firstRow="1" w:lastRow="0" w:firstColumn="1" w:lastColumn="0" w:noHBand="0" w:noVBand="1"/>
      </w:tblPr>
      <w:tblGrid>
        <w:gridCol w:w="997"/>
        <w:gridCol w:w="3234"/>
        <w:gridCol w:w="2338"/>
        <w:gridCol w:w="2437"/>
      </w:tblGrid>
      <w:tr w:rsidR="00017055" w14:paraId="7C34D9A2" w14:textId="77777777" w:rsidTr="00017055">
        <w:tc>
          <w:tcPr>
            <w:tcW w:w="553" w:type="pct"/>
            <w:tcBorders>
              <w:top w:val="single" w:sz="8" w:space="0" w:color="auto"/>
              <w:left w:val="single" w:sz="8" w:space="0" w:color="auto"/>
              <w:bottom w:val="single" w:sz="8" w:space="0" w:color="auto"/>
              <w:right w:val="single" w:sz="8" w:space="0" w:color="auto"/>
            </w:tcBorders>
            <w:vAlign w:val="center"/>
            <w:hideMark/>
          </w:tcPr>
          <w:p w14:paraId="0D5F6D1D" w14:textId="77777777" w:rsidR="00017055" w:rsidRDefault="00017055">
            <w:pPr>
              <w:jc w:val="center"/>
            </w:pPr>
            <w:r>
              <w:t>STT</w:t>
            </w:r>
          </w:p>
        </w:tc>
        <w:tc>
          <w:tcPr>
            <w:tcW w:w="1795" w:type="pct"/>
            <w:tcBorders>
              <w:top w:val="single" w:sz="8" w:space="0" w:color="auto"/>
              <w:left w:val="nil"/>
              <w:bottom w:val="single" w:sz="8" w:space="0" w:color="auto"/>
              <w:right w:val="single" w:sz="8" w:space="0" w:color="auto"/>
            </w:tcBorders>
            <w:vAlign w:val="center"/>
            <w:hideMark/>
          </w:tcPr>
          <w:p w14:paraId="20E9A9CF" w14:textId="77777777" w:rsidR="00017055" w:rsidRDefault="00017055">
            <w:pPr>
              <w:jc w:val="center"/>
            </w:pPr>
            <w:r>
              <w:t>Họ và tên người giới thiệu thuốc</w:t>
            </w:r>
          </w:p>
        </w:tc>
        <w:tc>
          <w:tcPr>
            <w:tcW w:w="1298" w:type="pct"/>
            <w:tcBorders>
              <w:top w:val="single" w:sz="8" w:space="0" w:color="auto"/>
              <w:left w:val="nil"/>
              <w:bottom w:val="single" w:sz="8" w:space="0" w:color="auto"/>
              <w:right w:val="single" w:sz="8" w:space="0" w:color="auto"/>
            </w:tcBorders>
            <w:vAlign w:val="center"/>
            <w:hideMark/>
          </w:tcPr>
          <w:p w14:paraId="3F242D7C" w14:textId="77777777" w:rsidR="00017055" w:rsidRDefault="00017055">
            <w:pPr>
              <w:jc w:val="center"/>
            </w:pPr>
            <w:r>
              <w:t>Bằng cấp chuyên môn</w:t>
            </w:r>
          </w:p>
        </w:tc>
        <w:tc>
          <w:tcPr>
            <w:tcW w:w="1353" w:type="pct"/>
            <w:tcBorders>
              <w:top w:val="single" w:sz="8" w:space="0" w:color="auto"/>
              <w:left w:val="nil"/>
              <w:bottom w:val="single" w:sz="8" w:space="0" w:color="auto"/>
              <w:right w:val="single" w:sz="8" w:space="0" w:color="auto"/>
            </w:tcBorders>
            <w:vAlign w:val="center"/>
            <w:hideMark/>
          </w:tcPr>
          <w:p w14:paraId="69F1CC3B" w14:textId="77777777" w:rsidR="00017055" w:rsidRDefault="00017055">
            <w:pPr>
              <w:jc w:val="center"/>
            </w:pPr>
            <w:r>
              <w:t>Số thẻ được cấp/ngày tháng năm cấp</w:t>
            </w:r>
          </w:p>
        </w:tc>
      </w:tr>
      <w:tr w:rsidR="00017055" w14:paraId="19CC9652" w14:textId="77777777" w:rsidTr="00017055">
        <w:tc>
          <w:tcPr>
            <w:tcW w:w="553" w:type="pct"/>
            <w:tcBorders>
              <w:top w:val="nil"/>
              <w:left w:val="single" w:sz="8" w:space="0" w:color="auto"/>
              <w:bottom w:val="single" w:sz="8" w:space="0" w:color="auto"/>
              <w:right w:val="single" w:sz="8" w:space="0" w:color="auto"/>
            </w:tcBorders>
            <w:vAlign w:val="center"/>
            <w:hideMark/>
          </w:tcPr>
          <w:p w14:paraId="128E12C4" w14:textId="77777777" w:rsidR="00017055" w:rsidRDefault="00017055">
            <w:pPr>
              <w:jc w:val="center"/>
            </w:pPr>
            <w:r>
              <w:t>1</w:t>
            </w:r>
          </w:p>
        </w:tc>
        <w:tc>
          <w:tcPr>
            <w:tcW w:w="1795" w:type="pct"/>
            <w:tcBorders>
              <w:top w:val="nil"/>
              <w:left w:val="nil"/>
              <w:bottom w:val="single" w:sz="8" w:space="0" w:color="auto"/>
              <w:right w:val="single" w:sz="8" w:space="0" w:color="auto"/>
            </w:tcBorders>
            <w:vAlign w:val="center"/>
            <w:hideMark/>
          </w:tcPr>
          <w:p w14:paraId="6F72A6DE" w14:textId="77777777" w:rsidR="00017055" w:rsidRDefault="00017055">
            <w:pPr>
              <w:jc w:val="center"/>
            </w:pPr>
            <w:r>
              <w:t> </w:t>
            </w:r>
          </w:p>
        </w:tc>
        <w:tc>
          <w:tcPr>
            <w:tcW w:w="1298" w:type="pct"/>
            <w:tcBorders>
              <w:top w:val="nil"/>
              <w:left w:val="nil"/>
              <w:bottom w:val="single" w:sz="8" w:space="0" w:color="auto"/>
              <w:right w:val="single" w:sz="8" w:space="0" w:color="auto"/>
            </w:tcBorders>
            <w:hideMark/>
          </w:tcPr>
          <w:p w14:paraId="1C787F4C" w14:textId="77777777" w:rsidR="00017055" w:rsidRDefault="00017055">
            <w:pPr>
              <w:jc w:val="center"/>
            </w:pPr>
            <w:r>
              <w:t> </w:t>
            </w:r>
          </w:p>
        </w:tc>
        <w:tc>
          <w:tcPr>
            <w:tcW w:w="1353" w:type="pct"/>
            <w:tcBorders>
              <w:top w:val="nil"/>
              <w:left w:val="nil"/>
              <w:bottom w:val="single" w:sz="8" w:space="0" w:color="auto"/>
              <w:right w:val="single" w:sz="8" w:space="0" w:color="auto"/>
            </w:tcBorders>
            <w:vAlign w:val="center"/>
            <w:hideMark/>
          </w:tcPr>
          <w:p w14:paraId="55B848C5" w14:textId="77777777" w:rsidR="00017055" w:rsidRDefault="00017055">
            <w:pPr>
              <w:jc w:val="center"/>
            </w:pPr>
            <w:r>
              <w:t> </w:t>
            </w:r>
          </w:p>
        </w:tc>
      </w:tr>
      <w:tr w:rsidR="00017055" w14:paraId="2B53B2AB" w14:textId="77777777" w:rsidTr="00017055">
        <w:tc>
          <w:tcPr>
            <w:tcW w:w="553" w:type="pct"/>
            <w:tcBorders>
              <w:top w:val="nil"/>
              <w:left w:val="single" w:sz="8" w:space="0" w:color="auto"/>
              <w:bottom w:val="single" w:sz="8" w:space="0" w:color="auto"/>
              <w:right w:val="single" w:sz="8" w:space="0" w:color="auto"/>
            </w:tcBorders>
            <w:vAlign w:val="center"/>
            <w:hideMark/>
          </w:tcPr>
          <w:p w14:paraId="58AF78B7" w14:textId="77777777" w:rsidR="00017055" w:rsidRDefault="00017055">
            <w:pPr>
              <w:jc w:val="center"/>
            </w:pPr>
            <w:r>
              <w:t>2</w:t>
            </w:r>
          </w:p>
        </w:tc>
        <w:tc>
          <w:tcPr>
            <w:tcW w:w="1795" w:type="pct"/>
            <w:tcBorders>
              <w:top w:val="nil"/>
              <w:left w:val="nil"/>
              <w:bottom w:val="single" w:sz="8" w:space="0" w:color="auto"/>
              <w:right w:val="single" w:sz="8" w:space="0" w:color="auto"/>
            </w:tcBorders>
            <w:vAlign w:val="center"/>
            <w:hideMark/>
          </w:tcPr>
          <w:p w14:paraId="5EB6F5C5" w14:textId="77777777" w:rsidR="00017055" w:rsidRDefault="00017055">
            <w:pPr>
              <w:jc w:val="center"/>
            </w:pPr>
            <w:r>
              <w:t> </w:t>
            </w:r>
          </w:p>
        </w:tc>
        <w:tc>
          <w:tcPr>
            <w:tcW w:w="1298" w:type="pct"/>
            <w:tcBorders>
              <w:top w:val="nil"/>
              <w:left w:val="nil"/>
              <w:bottom w:val="single" w:sz="8" w:space="0" w:color="auto"/>
              <w:right w:val="single" w:sz="8" w:space="0" w:color="auto"/>
            </w:tcBorders>
            <w:hideMark/>
          </w:tcPr>
          <w:p w14:paraId="2BFF78FC" w14:textId="77777777" w:rsidR="00017055" w:rsidRDefault="00017055">
            <w:pPr>
              <w:jc w:val="center"/>
            </w:pPr>
            <w:r>
              <w:t> </w:t>
            </w:r>
          </w:p>
        </w:tc>
        <w:tc>
          <w:tcPr>
            <w:tcW w:w="1353" w:type="pct"/>
            <w:tcBorders>
              <w:top w:val="nil"/>
              <w:left w:val="nil"/>
              <w:bottom w:val="single" w:sz="8" w:space="0" w:color="auto"/>
              <w:right w:val="single" w:sz="8" w:space="0" w:color="auto"/>
            </w:tcBorders>
            <w:vAlign w:val="center"/>
            <w:hideMark/>
          </w:tcPr>
          <w:p w14:paraId="02D11D0A" w14:textId="77777777" w:rsidR="00017055" w:rsidRDefault="00017055">
            <w:pPr>
              <w:jc w:val="center"/>
            </w:pPr>
            <w:r>
              <w:t> </w:t>
            </w:r>
          </w:p>
        </w:tc>
      </w:tr>
      <w:tr w:rsidR="00017055" w14:paraId="413CEAF7" w14:textId="77777777" w:rsidTr="00017055">
        <w:tc>
          <w:tcPr>
            <w:tcW w:w="553" w:type="pct"/>
            <w:tcBorders>
              <w:top w:val="nil"/>
              <w:left w:val="single" w:sz="8" w:space="0" w:color="auto"/>
              <w:bottom w:val="single" w:sz="8" w:space="0" w:color="auto"/>
              <w:right w:val="single" w:sz="8" w:space="0" w:color="auto"/>
            </w:tcBorders>
            <w:vAlign w:val="center"/>
            <w:hideMark/>
          </w:tcPr>
          <w:p w14:paraId="44FA2024" w14:textId="77777777" w:rsidR="00017055" w:rsidRDefault="00017055">
            <w:pPr>
              <w:jc w:val="center"/>
            </w:pPr>
            <w:r>
              <w:t>…</w:t>
            </w:r>
          </w:p>
        </w:tc>
        <w:tc>
          <w:tcPr>
            <w:tcW w:w="1795" w:type="pct"/>
            <w:tcBorders>
              <w:top w:val="nil"/>
              <w:left w:val="nil"/>
              <w:bottom w:val="single" w:sz="8" w:space="0" w:color="auto"/>
              <w:right w:val="single" w:sz="8" w:space="0" w:color="auto"/>
            </w:tcBorders>
            <w:vAlign w:val="center"/>
            <w:hideMark/>
          </w:tcPr>
          <w:p w14:paraId="4AAFE3A3" w14:textId="77777777" w:rsidR="00017055" w:rsidRDefault="00017055">
            <w:pPr>
              <w:jc w:val="center"/>
            </w:pPr>
            <w:r>
              <w:t> </w:t>
            </w:r>
          </w:p>
        </w:tc>
        <w:tc>
          <w:tcPr>
            <w:tcW w:w="1298" w:type="pct"/>
            <w:tcBorders>
              <w:top w:val="nil"/>
              <w:left w:val="nil"/>
              <w:bottom w:val="single" w:sz="8" w:space="0" w:color="auto"/>
              <w:right w:val="single" w:sz="8" w:space="0" w:color="auto"/>
            </w:tcBorders>
            <w:hideMark/>
          </w:tcPr>
          <w:p w14:paraId="58BCC6E5" w14:textId="77777777" w:rsidR="00017055" w:rsidRDefault="00017055">
            <w:pPr>
              <w:jc w:val="center"/>
            </w:pPr>
            <w:r>
              <w:t> </w:t>
            </w:r>
          </w:p>
        </w:tc>
        <w:tc>
          <w:tcPr>
            <w:tcW w:w="1353" w:type="pct"/>
            <w:tcBorders>
              <w:top w:val="nil"/>
              <w:left w:val="nil"/>
              <w:bottom w:val="single" w:sz="8" w:space="0" w:color="auto"/>
              <w:right w:val="single" w:sz="8" w:space="0" w:color="auto"/>
            </w:tcBorders>
            <w:vAlign w:val="center"/>
            <w:hideMark/>
          </w:tcPr>
          <w:p w14:paraId="5D27217F" w14:textId="77777777" w:rsidR="00017055" w:rsidRDefault="00017055">
            <w:pPr>
              <w:jc w:val="center"/>
            </w:pPr>
            <w:r>
              <w:t> </w:t>
            </w:r>
          </w:p>
        </w:tc>
      </w:tr>
    </w:tbl>
    <w:p w14:paraId="590ED9CC" w14:textId="77777777" w:rsidR="00017055" w:rsidRDefault="00017055" w:rsidP="00017055">
      <w:pPr>
        <w:spacing w:after="120"/>
      </w:pPr>
      <w: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017055" w14:paraId="518389D7" w14:textId="77777777" w:rsidTr="00017055">
        <w:tc>
          <w:tcPr>
            <w:tcW w:w="4428" w:type="dxa"/>
            <w:tcBorders>
              <w:top w:val="nil"/>
              <w:left w:val="nil"/>
              <w:bottom w:val="nil"/>
              <w:right w:val="nil"/>
            </w:tcBorders>
            <w:tcMar>
              <w:top w:w="0" w:type="dxa"/>
              <w:left w:w="108" w:type="dxa"/>
              <w:bottom w:w="0" w:type="dxa"/>
              <w:right w:w="108" w:type="dxa"/>
            </w:tcMar>
            <w:hideMark/>
          </w:tcPr>
          <w:p w14:paraId="29C65FAC" w14:textId="77777777" w:rsidR="00017055" w:rsidRDefault="00017055">
            <w:r>
              <w:t> </w:t>
            </w:r>
          </w:p>
        </w:tc>
        <w:tc>
          <w:tcPr>
            <w:tcW w:w="4428" w:type="dxa"/>
            <w:tcBorders>
              <w:top w:val="nil"/>
              <w:left w:val="nil"/>
              <w:bottom w:val="nil"/>
              <w:right w:val="nil"/>
            </w:tcBorders>
            <w:tcMar>
              <w:top w:w="0" w:type="dxa"/>
              <w:left w:w="108" w:type="dxa"/>
              <w:bottom w:w="0" w:type="dxa"/>
              <w:right w:w="108" w:type="dxa"/>
            </w:tcMar>
            <w:hideMark/>
          </w:tcPr>
          <w:p w14:paraId="3A5106ED" w14:textId="77777777" w:rsidR="00017055" w:rsidRDefault="00017055">
            <w:pPr>
              <w:jc w:val="center"/>
            </w:pPr>
            <w:r>
              <w:rPr>
                <w:i/>
                <w:iCs/>
              </w:rPr>
              <w:t>…(Địa danh),ngày…… tháng ….. năm…..</w:t>
            </w:r>
            <w:r>
              <w:rPr>
                <w:i/>
                <w:iCs/>
              </w:rPr>
              <w:br/>
            </w:r>
            <w:r>
              <w:rPr>
                <w:b/>
                <w:bCs/>
              </w:rPr>
              <w:t>Người đứng đầu</w:t>
            </w:r>
            <w:r>
              <w:rPr>
                <w:b/>
                <w:bCs/>
              </w:rPr>
              <w:br/>
              <w:t>cơ sở kinh doanh dược</w:t>
            </w:r>
            <w:r>
              <w:rPr>
                <w:b/>
                <w:bCs/>
              </w:rPr>
              <w:br/>
            </w:r>
            <w:r>
              <w:t>(ký và ghi rõ họ, tên)</w:t>
            </w:r>
          </w:p>
        </w:tc>
      </w:tr>
    </w:tbl>
    <w:p w14:paraId="3E4BCB7B" w14:textId="77777777" w:rsidR="00017055" w:rsidRDefault="00017055" w:rsidP="00017055">
      <w:pPr>
        <w:spacing w:after="120"/>
      </w:pPr>
      <w:r>
        <w:t> </w:t>
      </w:r>
    </w:p>
    <w:p w14:paraId="7CCA075F" w14:textId="77777777" w:rsidR="00017055" w:rsidRDefault="00017055" w:rsidP="00017055">
      <w:pPr>
        <w:spacing w:after="120"/>
        <w:jc w:val="right"/>
      </w:pPr>
      <w:bookmarkStart w:id="89" w:name="chuong_pl_11"/>
      <w:r>
        <w:rPr>
          <w:b/>
          <w:bCs/>
          <w:lang w:val="es-ES"/>
        </w:rPr>
        <w:t>Mẫu số 10</w:t>
      </w:r>
      <w:bookmarkEnd w:id="89"/>
    </w:p>
    <w:p w14:paraId="6D89B19C" w14:textId="77777777" w:rsidR="00017055" w:rsidRDefault="00017055" w:rsidP="00017055">
      <w:pPr>
        <w:spacing w:after="120"/>
        <w:jc w:val="center"/>
      </w:pPr>
      <w:r>
        <w:rPr>
          <w:b/>
          <w:bCs/>
        </w:rPr>
        <w:t>CỘNG HÒA XÃ HỘI CHỦ NGHĨA VIỆT NAM</w:t>
      </w:r>
      <w:r>
        <w:rPr>
          <w:b/>
          <w:bCs/>
        </w:rPr>
        <w:br/>
        <w:t xml:space="preserve">Độc lập - Tự do - Hạnh phúc </w:t>
      </w:r>
      <w:r>
        <w:rPr>
          <w:b/>
          <w:bCs/>
        </w:rPr>
        <w:br/>
        <w:t>---------------</w:t>
      </w:r>
    </w:p>
    <w:p w14:paraId="566F8F4D" w14:textId="77777777" w:rsidR="00017055" w:rsidRDefault="00017055" w:rsidP="00017055">
      <w:pPr>
        <w:spacing w:after="120"/>
        <w:jc w:val="center"/>
      </w:pPr>
      <w:bookmarkStart w:id="90" w:name="chuong_pl_11_name"/>
      <w:r>
        <w:rPr>
          <w:b/>
          <w:bCs/>
          <w:lang w:val="es-ES"/>
        </w:rPr>
        <w:t>DANH SÁCH THU HỒI THẺ NGƯỜI GIỚI THIỆU THUỐC</w:t>
      </w:r>
      <w:bookmarkEnd w:id="90"/>
    </w:p>
    <w:p w14:paraId="10D970E4" w14:textId="77777777" w:rsidR="00017055" w:rsidRDefault="00017055" w:rsidP="00017055">
      <w:pPr>
        <w:spacing w:after="120"/>
        <w:jc w:val="center"/>
      </w:pPr>
      <w:r>
        <w:rPr>
          <w:b/>
          <w:bCs/>
          <w:lang w:val="es-ES"/>
        </w:rPr>
        <w:t>Kính gửi: Sở Y tế………</w:t>
      </w:r>
    </w:p>
    <w:p w14:paraId="00CC8E3C" w14:textId="77777777" w:rsidR="00017055" w:rsidRDefault="00017055" w:rsidP="00017055">
      <w:pPr>
        <w:spacing w:after="120"/>
      </w:pPr>
      <w:r>
        <w:rPr>
          <w:lang w:val="es-ES"/>
        </w:rPr>
        <w:t xml:space="preserve">1. Tên cơ sở kinh doanh dược:........................................................................................... </w:t>
      </w:r>
    </w:p>
    <w:p w14:paraId="42793823" w14:textId="77777777" w:rsidR="00017055" w:rsidRDefault="00017055" w:rsidP="00017055">
      <w:pPr>
        <w:spacing w:after="120"/>
      </w:pPr>
      <w:r>
        <w:rPr>
          <w:lang w:val="es-ES"/>
        </w:rPr>
        <w:t xml:space="preserve">2. Địa chỉ:............................................................................................................................ </w:t>
      </w:r>
    </w:p>
    <w:tbl>
      <w:tblPr>
        <w:tblW w:w="5000" w:type="pct"/>
        <w:tblBorders>
          <w:insideH w:val="nil"/>
          <w:insideV w:val="nil"/>
        </w:tblBorders>
        <w:tblCellMar>
          <w:left w:w="0" w:type="dxa"/>
          <w:right w:w="0" w:type="dxa"/>
        </w:tblCellMar>
        <w:tblLook w:val="04A0" w:firstRow="1" w:lastRow="0" w:firstColumn="1" w:lastColumn="0" w:noHBand="0" w:noVBand="1"/>
      </w:tblPr>
      <w:tblGrid>
        <w:gridCol w:w="871"/>
        <w:gridCol w:w="2395"/>
        <w:gridCol w:w="1693"/>
        <w:gridCol w:w="1983"/>
        <w:gridCol w:w="2064"/>
      </w:tblGrid>
      <w:tr w:rsidR="00017055" w14:paraId="5AB2F669" w14:textId="77777777" w:rsidTr="00017055">
        <w:tc>
          <w:tcPr>
            <w:tcW w:w="483" w:type="pct"/>
            <w:tcBorders>
              <w:top w:val="single" w:sz="8" w:space="0" w:color="auto"/>
              <w:left w:val="single" w:sz="8" w:space="0" w:color="auto"/>
              <w:bottom w:val="single" w:sz="8" w:space="0" w:color="auto"/>
              <w:right w:val="single" w:sz="8" w:space="0" w:color="auto"/>
            </w:tcBorders>
            <w:vAlign w:val="center"/>
            <w:hideMark/>
          </w:tcPr>
          <w:p w14:paraId="3F6B743A" w14:textId="77777777" w:rsidR="00017055" w:rsidRDefault="00017055">
            <w:pPr>
              <w:jc w:val="center"/>
            </w:pPr>
            <w:r>
              <w:lastRenderedPageBreak/>
              <w:t>STT</w:t>
            </w:r>
          </w:p>
        </w:tc>
        <w:tc>
          <w:tcPr>
            <w:tcW w:w="1329" w:type="pct"/>
            <w:tcBorders>
              <w:top w:val="single" w:sz="8" w:space="0" w:color="auto"/>
              <w:left w:val="nil"/>
              <w:bottom w:val="single" w:sz="8" w:space="0" w:color="auto"/>
              <w:right w:val="single" w:sz="8" w:space="0" w:color="auto"/>
            </w:tcBorders>
            <w:vAlign w:val="center"/>
            <w:hideMark/>
          </w:tcPr>
          <w:p w14:paraId="1856AE63" w14:textId="77777777" w:rsidR="00017055" w:rsidRDefault="00017055">
            <w:pPr>
              <w:jc w:val="center"/>
            </w:pPr>
            <w:r>
              <w:t>Họ và tên người giới thiệu thuốc</w:t>
            </w:r>
          </w:p>
        </w:tc>
        <w:tc>
          <w:tcPr>
            <w:tcW w:w="940" w:type="pct"/>
            <w:tcBorders>
              <w:top w:val="single" w:sz="8" w:space="0" w:color="auto"/>
              <w:left w:val="nil"/>
              <w:bottom w:val="single" w:sz="8" w:space="0" w:color="auto"/>
              <w:right w:val="single" w:sz="8" w:space="0" w:color="auto"/>
            </w:tcBorders>
            <w:hideMark/>
          </w:tcPr>
          <w:p w14:paraId="506CD339" w14:textId="77777777" w:rsidR="00017055" w:rsidRDefault="00017055">
            <w:pPr>
              <w:jc w:val="center"/>
            </w:pPr>
            <w:r>
              <w:t>Bằng cấp chuyên môn</w:t>
            </w:r>
          </w:p>
        </w:tc>
        <w:tc>
          <w:tcPr>
            <w:tcW w:w="1101" w:type="pct"/>
            <w:tcBorders>
              <w:top w:val="single" w:sz="8" w:space="0" w:color="auto"/>
              <w:left w:val="nil"/>
              <w:bottom w:val="single" w:sz="8" w:space="0" w:color="auto"/>
              <w:right w:val="single" w:sz="8" w:space="0" w:color="auto"/>
            </w:tcBorders>
            <w:vAlign w:val="center"/>
            <w:hideMark/>
          </w:tcPr>
          <w:p w14:paraId="79F00194" w14:textId="77777777" w:rsidR="00017055" w:rsidRDefault="00017055">
            <w:pPr>
              <w:jc w:val="center"/>
            </w:pPr>
            <w:r>
              <w:t>Số thẻ được cấp/ngày tháng năm cấp</w:t>
            </w:r>
          </w:p>
        </w:tc>
        <w:tc>
          <w:tcPr>
            <w:tcW w:w="1146" w:type="pct"/>
            <w:tcBorders>
              <w:top w:val="single" w:sz="8" w:space="0" w:color="auto"/>
              <w:left w:val="nil"/>
              <w:bottom w:val="single" w:sz="8" w:space="0" w:color="auto"/>
              <w:right w:val="single" w:sz="8" w:space="0" w:color="auto"/>
            </w:tcBorders>
            <w:hideMark/>
          </w:tcPr>
          <w:p w14:paraId="07797CBC" w14:textId="77777777" w:rsidR="00017055" w:rsidRDefault="00017055">
            <w:pPr>
              <w:jc w:val="center"/>
            </w:pPr>
            <w:r>
              <w:t>Lý do thu hồi thẻ</w:t>
            </w:r>
          </w:p>
        </w:tc>
      </w:tr>
      <w:tr w:rsidR="00017055" w14:paraId="723D8483" w14:textId="77777777" w:rsidTr="00017055">
        <w:tc>
          <w:tcPr>
            <w:tcW w:w="483" w:type="pct"/>
            <w:tcBorders>
              <w:top w:val="nil"/>
              <w:left w:val="single" w:sz="8" w:space="0" w:color="auto"/>
              <w:bottom w:val="single" w:sz="8" w:space="0" w:color="auto"/>
              <w:right w:val="single" w:sz="8" w:space="0" w:color="auto"/>
            </w:tcBorders>
            <w:vAlign w:val="center"/>
            <w:hideMark/>
          </w:tcPr>
          <w:p w14:paraId="1EA40A3D" w14:textId="77777777" w:rsidR="00017055" w:rsidRDefault="00017055">
            <w:pPr>
              <w:jc w:val="center"/>
            </w:pPr>
            <w:r>
              <w:t>1</w:t>
            </w:r>
          </w:p>
        </w:tc>
        <w:tc>
          <w:tcPr>
            <w:tcW w:w="1329" w:type="pct"/>
            <w:tcBorders>
              <w:top w:val="nil"/>
              <w:left w:val="nil"/>
              <w:bottom w:val="single" w:sz="8" w:space="0" w:color="auto"/>
              <w:right w:val="single" w:sz="8" w:space="0" w:color="auto"/>
            </w:tcBorders>
            <w:vAlign w:val="center"/>
            <w:hideMark/>
          </w:tcPr>
          <w:p w14:paraId="162995D0" w14:textId="77777777" w:rsidR="00017055" w:rsidRDefault="00017055">
            <w:pPr>
              <w:jc w:val="center"/>
            </w:pPr>
            <w:r>
              <w:t> </w:t>
            </w:r>
          </w:p>
        </w:tc>
        <w:tc>
          <w:tcPr>
            <w:tcW w:w="940" w:type="pct"/>
            <w:tcBorders>
              <w:top w:val="nil"/>
              <w:left w:val="nil"/>
              <w:bottom w:val="single" w:sz="8" w:space="0" w:color="auto"/>
              <w:right w:val="single" w:sz="8" w:space="0" w:color="auto"/>
            </w:tcBorders>
            <w:hideMark/>
          </w:tcPr>
          <w:p w14:paraId="54650342" w14:textId="77777777" w:rsidR="00017055" w:rsidRDefault="00017055">
            <w:pPr>
              <w:jc w:val="center"/>
            </w:pPr>
            <w:r>
              <w:t> </w:t>
            </w:r>
          </w:p>
        </w:tc>
        <w:tc>
          <w:tcPr>
            <w:tcW w:w="1101" w:type="pct"/>
            <w:tcBorders>
              <w:top w:val="nil"/>
              <w:left w:val="nil"/>
              <w:bottom w:val="single" w:sz="8" w:space="0" w:color="auto"/>
              <w:right w:val="single" w:sz="8" w:space="0" w:color="auto"/>
            </w:tcBorders>
            <w:vAlign w:val="center"/>
            <w:hideMark/>
          </w:tcPr>
          <w:p w14:paraId="423AEBBE" w14:textId="77777777" w:rsidR="00017055" w:rsidRDefault="00017055">
            <w:pPr>
              <w:jc w:val="center"/>
            </w:pPr>
            <w:r>
              <w:t> </w:t>
            </w:r>
          </w:p>
        </w:tc>
        <w:tc>
          <w:tcPr>
            <w:tcW w:w="1146" w:type="pct"/>
            <w:tcBorders>
              <w:top w:val="nil"/>
              <w:left w:val="nil"/>
              <w:bottom w:val="single" w:sz="8" w:space="0" w:color="auto"/>
              <w:right w:val="single" w:sz="8" w:space="0" w:color="auto"/>
            </w:tcBorders>
            <w:hideMark/>
          </w:tcPr>
          <w:p w14:paraId="6972C006" w14:textId="77777777" w:rsidR="00017055" w:rsidRDefault="00017055">
            <w:pPr>
              <w:jc w:val="center"/>
            </w:pPr>
            <w:r>
              <w:t> </w:t>
            </w:r>
          </w:p>
        </w:tc>
      </w:tr>
      <w:tr w:rsidR="00017055" w14:paraId="309050BE" w14:textId="77777777" w:rsidTr="00017055">
        <w:tc>
          <w:tcPr>
            <w:tcW w:w="483" w:type="pct"/>
            <w:tcBorders>
              <w:top w:val="nil"/>
              <w:left w:val="single" w:sz="8" w:space="0" w:color="auto"/>
              <w:bottom w:val="single" w:sz="8" w:space="0" w:color="auto"/>
              <w:right w:val="single" w:sz="8" w:space="0" w:color="auto"/>
            </w:tcBorders>
            <w:vAlign w:val="center"/>
            <w:hideMark/>
          </w:tcPr>
          <w:p w14:paraId="3D1189BB" w14:textId="77777777" w:rsidR="00017055" w:rsidRDefault="00017055">
            <w:pPr>
              <w:jc w:val="center"/>
            </w:pPr>
            <w:r>
              <w:t>2</w:t>
            </w:r>
          </w:p>
        </w:tc>
        <w:tc>
          <w:tcPr>
            <w:tcW w:w="1329" w:type="pct"/>
            <w:tcBorders>
              <w:top w:val="nil"/>
              <w:left w:val="nil"/>
              <w:bottom w:val="single" w:sz="8" w:space="0" w:color="auto"/>
              <w:right w:val="single" w:sz="8" w:space="0" w:color="auto"/>
            </w:tcBorders>
            <w:vAlign w:val="center"/>
            <w:hideMark/>
          </w:tcPr>
          <w:p w14:paraId="64DD9363" w14:textId="77777777" w:rsidR="00017055" w:rsidRDefault="00017055">
            <w:pPr>
              <w:jc w:val="center"/>
            </w:pPr>
            <w:r>
              <w:t> </w:t>
            </w:r>
          </w:p>
        </w:tc>
        <w:tc>
          <w:tcPr>
            <w:tcW w:w="940" w:type="pct"/>
            <w:tcBorders>
              <w:top w:val="nil"/>
              <w:left w:val="nil"/>
              <w:bottom w:val="single" w:sz="8" w:space="0" w:color="auto"/>
              <w:right w:val="single" w:sz="8" w:space="0" w:color="auto"/>
            </w:tcBorders>
            <w:hideMark/>
          </w:tcPr>
          <w:p w14:paraId="236C2F9B" w14:textId="77777777" w:rsidR="00017055" w:rsidRDefault="00017055">
            <w:pPr>
              <w:jc w:val="center"/>
            </w:pPr>
            <w:r>
              <w:t> </w:t>
            </w:r>
          </w:p>
        </w:tc>
        <w:tc>
          <w:tcPr>
            <w:tcW w:w="1101" w:type="pct"/>
            <w:tcBorders>
              <w:top w:val="nil"/>
              <w:left w:val="nil"/>
              <w:bottom w:val="single" w:sz="8" w:space="0" w:color="auto"/>
              <w:right w:val="single" w:sz="8" w:space="0" w:color="auto"/>
            </w:tcBorders>
            <w:vAlign w:val="center"/>
            <w:hideMark/>
          </w:tcPr>
          <w:p w14:paraId="086B23B4" w14:textId="77777777" w:rsidR="00017055" w:rsidRDefault="00017055">
            <w:pPr>
              <w:jc w:val="center"/>
            </w:pPr>
            <w:r>
              <w:t> </w:t>
            </w:r>
          </w:p>
        </w:tc>
        <w:tc>
          <w:tcPr>
            <w:tcW w:w="1146" w:type="pct"/>
            <w:tcBorders>
              <w:top w:val="nil"/>
              <w:left w:val="nil"/>
              <w:bottom w:val="single" w:sz="8" w:space="0" w:color="auto"/>
              <w:right w:val="single" w:sz="8" w:space="0" w:color="auto"/>
            </w:tcBorders>
            <w:hideMark/>
          </w:tcPr>
          <w:p w14:paraId="1145746E" w14:textId="77777777" w:rsidR="00017055" w:rsidRDefault="00017055">
            <w:pPr>
              <w:jc w:val="center"/>
            </w:pPr>
            <w:r>
              <w:t> </w:t>
            </w:r>
          </w:p>
        </w:tc>
      </w:tr>
      <w:tr w:rsidR="00017055" w14:paraId="77FB289F" w14:textId="77777777" w:rsidTr="00017055">
        <w:tc>
          <w:tcPr>
            <w:tcW w:w="483" w:type="pct"/>
            <w:tcBorders>
              <w:top w:val="nil"/>
              <w:left w:val="single" w:sz="8" w:space="0" w:color="auto"/>
              <w:bottom w:val="single" w:sz="8" w:space="0" w:color="auto"/>
              <w:right w:val="single" w:sz="8" w:space="0" w:color="auto"/>
            </w:tcBorders>
            <w:vAlign w:val="center"/>
            <w:hideMark/>
          </w:tcPr>
          <w:p w14:paraId="2B764604" w14:textId="77777777" w:rsidR="00017055" w:rsidRDefault="00017055">
            <w:pPr>
              <w:jc w:val="center"/>
            </w:pPr>
            <w:r>
              <w:t>…</w:t>
            </w:r>
          </w:p>
        </w:tc>
        <w:tc>
          <w:tcPr>
            <w:tcW w:w="1329" w:type="pct"/>
            <w:tcBorders>
              <w:top w:val="nil"/>
              <w:left w:val="nil"/>
              <w:bottom w:val="single" w:sz="8" w:space="0" w:color="auto"/>
              <w:right w:val="single" w:sz="8" w:space="0" w:color="auto"/>
            </w:tcBorders>
            <w:vAlign w:val="center"/>
            <w:hideMark/>
          </w:tcPr>
          <w:p w14:paraId="7368DBBF" w14:textId="77777777" w:rsidR="00017055" w:rsidRDefault="00017055">
            <w:pPr>
              <w:jc w:val="center"/>
            </w:pPr>
            <w:r>
              <w:t> </w:t>
            </w:r>
          </w:p>
        </w:tc>
        <w:tc>
          <w:tcPr>
            <w:tcW w:w="940" w:type="pct"/>
            <w:tcBorders>
              <w:top w:val="nil"/>
              <w:left w:val="nil"/>
              <w:bottom w:val="single" w:sz="8" w:space="0" w:color="auto"/>
              <w:right w:val="single" w:sz="8" w:space="0" w:color="auto"/>
            </w:tcBorders>
            <w:hideMark/>
          </w:tcPr>
          <w:p w14:paraId="18C3157E" w14:textId="77777777" w:rsidR="00017055" w:rsidRDefault="00017055">
            <w:pPr>
              <w:jc w:val="center"/>
            </w:pPr>
            <w:r>
              <w:t> </w:t>
            </w:r>
          </w:p>
        </w:tc>
        <w:tc>
          <w:tcPr>
            <w:tcW w:w="1101" w:type="pct"/>
            <w:tcBorders>
              <w:top w:val="nil"/>
              <w:left w:val="nil"/>
              <w:bottom w:val="single" w:sz="8" w:space="0" w:color="auto"/>
              <w:right w:val="single" w:sz="8" w:space="0" w:color="auto"/>
            </w:tcBorders>
            <w:vAlign w:val="center"/>
            <w:hideMark/>
          </w:tcPr>
          <w:p w14:paraId="0F1C33DB" w14:textId="77777777" w:rsidR="00017055" w:rsidRDefault="00017055">
            <w:pPr>
              <w:jc w:val="center"/>
            </w:pPr>
            <w:r>
              <w:t> </w:t>
            </w:r>
          </w:p>
        </w:tc>
        <w:tc>
          <w:tcPr>
            <w:tcW w:w="1146" w:type="pct"/>
            <w:tcBorders>
              <w:top w:val="nil"/>
              <w:left w:val="nil"/>
              <w:bottom w:val="single" w:sz="8" w:space="0" w:color="auto"/>
              <w:right w:val="single" w:sz="8" w:space="0" w:color="auto"/>
            </w:tcBorders>
            <w:hideMark/>
          </w:tcPr>
          <w:p w14:paraId="47FE0B0F" w14:textId="77777777" w:rsidR="00017055" w:rsidRDefault="00017055">
            <w:pPr>
              <w:jc w:val="center"/>
            </w:pPr>
            <w:r>
              <w:t> </w:t>
            </w:r>
          </w:p>
        </w:tc>
      </w:tr>
    </w:tbl>
    <w:p w14:paraId="7952445C" w14:textId="77777777" w:rsidR="00017055" w:rsidRDefault="00017055" w:rsidP="00017055">
      <w:pPr>
        <w:spacing w:after="120"/>
      </w:pPr>
      <w:r>
        <w:rPr>
          <w:b/>
          <w:bCs/>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017055" w14:paraId="5E532F6C" w14:textId="77777777" w:rsidTr="00017055">
        <w:tc>
          <w:tcPr>
            <w:tcW w:w="4428" w:type="dxa"/>
            <w:tcBorders>
              <w:top w:val="nil"/>
              <w:left w:val="nil"/>
              <w:bottom w:val="nil"/>
              <w:right w:val="nil"/>
            </w:tcBorders>
            <w:tcMar>
              <w:top w:w="0" w:type="dxa"/>
              <w:left w:w="108" w:type="dxa"/>
              <w:bottom w:w="0" w:type="dxa"/>
              <w:right w:w="108" w:type="dxa"/>
            </w:tcMar>
            <w:hideMark/>
          </w:tcPr>
          <w:p w14:paraId="64156D23" w14:textId="77777777" w:rsidR="00017055" w:rsidRDefault="00017055">
            <w:r>
              <w:t> </w:t>
            </w:r>
          </w:p>
        </w:tc>
        <w:tc>
          <w:tcPr>
            <w:tcW w:w="4428" w:type="dxa"/>
            <w:tcBorders>
              <w:top w:val="nil"/>
              <w:left w:val="nil"/>
              <w:bottom w:val="nil"/>
              <w:right w:val="nil"/>
            </w:tcBorders>
            <w:tcMar>
              <w:top w:w="0" w:type="dxa"/>
              <w:left w:w="108" w:type="dxa"/>
              <w:bottom w:w="0" w:type="dxa"/>
              <w:right w:w="108" w:type="dxa"/>
            </w:tcMar>
            <w:hideMark/>
          </w:tcPr>
          <w:p w14:paraId="2508D153" w14:textId="77777777" w:rsidR="00017055" w:rsidRDefault="00017055">
            <w:pPr>
              <w:jc w:val="center"/>
            </w:pPr>
            <w:r>
              <w:rPr>
                <w:i/>
                <w:iCs/>
              </w:rPr>
              <w:t>…(Địa danh),ngày…… tháng ….. năm…..</w:t>
            </w:r>
            <w:r>
              <w:rPr>
                <w:i/>
                <w:iCs/>
              </w:rPr>
              <w:br/>
            </w:r>
            <w:r>
              <w:rPr>
                <w:b/>
                <w:bCs/>
              </w:rPr>
              <w:t>Người đứng đầu</w:t>
            </w:r>
            <w:r>
              <w:rPr>
                <w:b/>
                <w:bCs/>
              </w:rPr>
              <w:br/>
              <w:t>cơ sở kinh doanh dược</w:t>
            </w:r>
            <w:r>
              <w:rPr>
                <w:b/>
                <w:bCs/>
              </w:rPr>
              <w:br/>
            </w:r>
            <w:r>
              <w:t>(ký và ghi rõ họ, tên)</w:t>
            </w:r>
          </w:p>
        </w:tc>
      </w:tr>
    </w:tbl>
    <w:p w14:paraId="384F2D02" w14:textId="77777777" w:rsidR="00017055" w:rsidRDefault="00017055" w:rsidP="00017055">
      <w:pPr>
        <w:spacing w:after="120"/>
      </w:pPr>
      <w:r>
        <w:rPr>
          <w:b/>
          <w:bCs/>
        </w:rPr>
        <w:t> </w:t>
      </w:r>
    </w:p>
    <w:p w14:paraId="507E7959" w14:textId="77777777" w:rsidR="00017055" w:rsidRDefault="00017055" w:rsidP="00017055">
      <w:pPr>
        <w:spacing w:after="120"/>
        <w:jc w:val="right"/>
      </w:pPr>
      <w:bookmarkStart w:id="91" w:name="chuong_pl_12"/>
      <w:r>
        <w:rPr>
          <w:b/>
          <w:bCs/>
        </w:rPr>
        <w:t>Mẫu số 11</w:t>
      </w:r>
      <w:bookmarkEnd w:id="91"/>
    </w:p>
    <w:p w14:paraId="1F021A16" w14:textId="77777777" w:rsidR="00017055" w:rsidRDefault="00017055" w:rsidP="00017055">
      <w:pPr>
        <w:spacing w:after="120"/>
        <w:jc w:val="center"/>
      </w:pPr>
      <w:r>
        <w:rPr>
          <w:b/>
          <w:bCs/>
        </w:rPr>
        <w:t>CỘNG HÒA XÃ HỘI CHỦ NGHĨA VIỆT NAM</w:t>
      </w:r>
      <w:r>
        <w:rPr>
          <w:b/>
          <w:bCs/>
        </w:rPr>
        <w:br/>
        <w:t xml:space="preserve">Độc lập - Tự do - Hạnh phúc </w:t>
      </w:r>
      <w:r>
        <w:rPr>
          <w:b/>
          <w:bCs/>
        </w:rPr>
        <w:br/>
        <w:t>---------------</w:t>
      </w:r>
    </w:p>
    <w:p w14:paraId="2EAF6DCC" w14:textId="77777777" w:rsidR="00017055" w:rsidRDefault="00017055" w:rsidP="00017055">
      <w:pPr>
        <w:spacing w:after="120"/>
        <w:jc w:val="center"/>
      </w:pPr>
      <w:bookmarkStart w:id="92" w:name="chuong_pl_12_name"/>
      <w:r>
        <w:rPr>
          <w:b/>
          <w:bCs/>
          <w:lang w:val="nl-NL"/>
        </w:rPr>
        <w:t>BIÊN BẢN BÀN GIAO</w:t>
      </w:r>
      <w:r>
        <w:rPr>
          <w:b/>
          <w:bCs/>
          <w:lang w:val="nl-NL"/>
        </w:rPr>
        <w:br/>
        <w:t>BẢN CHÍNH CHỨNG CHỈ HÀNH NGHỀ DƯỢC</w:t>
      </w:r>
      <w:bookmarkEnd w:id="92"/>
    </w:p>
    <w:p w14:paraId="1B14009B" w14:textId="77777777" w:rsidR="00017055" w:rsidRDefault="00017055" w:rsidP="00017055">
      <w:pPr>
        <w:spacing w:after="120"/>
      </w:pPr>
      <w:r>
        <w:rPr>
          <w:lang w:val="nl-NL"/>
        </w:rPr>
        <w:t>1. Bên giao</w:t>
      </w:r>
      <w:r>
        <w:rPr>
          <w:vertAlign w:val="superscript"/>
          <w:lang w:val="nl-NL"/>
        </w:rPr>
        <w:t xml:space="preserve">(1) </w:t>
      </w:r>
      <w:r>
        <w:rPr>
          <w:lang w:val="nl-NL"/>
        </w:rPr>
        <w:t xml:space="preserve">:...................................................................................................................... </w:t>
      </w:r>
    </w:p>
    <w:p w14:paraId="6967F773" w14:textId="77777777" w:rsidR="00017055" w:rsidRDefault="00017055" w:rsidP="00017055">
      <w:pPr>
        <w:spacing w:after="120"/>
      </w:pPr>
      <w:r>
        <w:rPr>
          <w:lang w:val="nl-NL"/>
        </w:rPr>
        <w:t xml:space="preserve">- Tên người bàn giao:........................................................................................................... </w:t>
      </w:r>
    </w:p>
    <w:p w14:paraId="548CD902" w14:textId="77777777" w:rsidR="00017055" w:rsidRDefault="00017055" w:rsidP="00017055">
      <w:pPr>
        <w:spacing w:after="120"/>
      </w:pPr>
      <w:r>
        <w:rPr>
          <w:lang w:val="nl-NL"/>
        </w:rPr>
        <w:t xml:space="preserve">- Chức vụ:............................................................................................................................ </w:t>
      </w:r>
    </w:p>
    <w:p w14:paraId="3A6E0096" w14:textId="77777777" w:rsidR="00017055" w:rsidRDefault="00017055" w:rsidP="00017055">
      <w:pPr>
        <w:spacing w:after="120"/>
      </w:pPr>
      <w:r>
        <w:rPr>
          <w:lang w:val="nl-NL"/>
        </w:rPr>
        <w:t xml:space="preserve">- Nơi công tác:..................................................................................................................... </w:t>
      </w:r>
    </w:p>
    <w:p w14:paraId="291952AF" w14:textId="77777777" w:rsidR="00017055" w:rsidRDefault="00017055" w:rsidP="00017055">
      <w:pPr>
        <w:spacing w:after="120"/>
      </w:pPr>
      <w:r>
        <w:rPr>
          <w:lang w:val="nl-NL"/>
        </w:rPr>
        <w:t>2. Bên nhận</w:t>
      </w:r>
      <w:r>
        <w:rPr>
          <w:vertAlign w:val="superscript"/>
          <w:lang w:val="nl-NL"/>
        </w:rPr>
        <w:t xml:space="preserve">(2) </w:t>
      </w:r>
      <w:r>
        <w:rPr>
          <w:lang w:val="nl-NL"/>
        </w:rPr>
        <w:t xml:space="preserve">:...................................................................................................................... </w:t>
      </w:r>
    </w:p>
    <w:p w14:paraId="4B85D565" w14:textId="77777777" w:rsidR="00017055" w:rsidRDefault="00017055" w:rsidP="00017055">
      <w:pPr>
        <w:spacing w:after="120"/>
      </w:pPr>
      <w:r>
        <w:rPr>
          <w:lang w:val="nl-NL"/>
        </w:rPr>
        <w:t xml:space="preserve">- Người nhận: ...................................................................................................................... </w:t>
      </w:r>
    </w:p>
    <w:p w14:paraId="68586B04" w14:textId="77777777" w:rsidR="00017055" w:rsidRDefault="00017055" w:rsidP="00017055">
      <w:pPr>
        <w:spacing w:after="120"/>
      </w:pPr>
      <w:r>
        <w:rPr>
          <w:lang w:val="nl-NL"/>
        </w:rPr>
        <w:t xml:space="preserve">- Số CMND/Thẻ căn cước công dân/Hộ chiếu/Các giấy tờ tương đương khác: ............................... Nơi cấp:................................Ngày cấp:............................................................. </w:t>
      </w:r>
    </w:p>
    <w:p w14:paraId="230E64CD" w14:textId="77777777" w:rsidR="00017055" w:rsidRDefault="00017055" w:rsidP="00017055">
      <w:pPr>
        <w:spacing w:after="120"/>
      </w:pPr>
      <w:r>
        <w:rPr>
          <w:lang w:val="nl-NL"/>
        </w:rPr>
        <w:t xml:space="preserve">3. Giao bản chính Chứng chỉ hành nghề dược số:.................................................................. </w:t>
      </w:r>
    </w:p>
    <w:p w14:paraId="7A3DD8F9" w14:textId="77777777" w:rsidR="00017055" w:rsidRDefault="00017055" w:rsidP="00017055">
      <w:pPr>
        <w:spacing w:after="120"/>
      </w:pPr>
      <w:r>
        <w:rPr>
          <w:lang w:val="nl-NL"/>
        </w:rPr>
        <w:t>4. Cam kết của người nhận:Tôi xin xác nhận đã nhận lại bản chính Chứng chỉ hành nghề dược nêu tại Mục 3.</w:t>
      </w:r>
    </w:p>
    <w:p w14:paraId="31B9B3C1" w14:textId="77777777" w:rsidR="00017055" w:rsidRDefault="00017055" w:rsidP="00017055">
      <w:pPr>
        <w:spacing w:after="120"/>
      </w:pPr>
      <w:r>
        <w:rPr>
          <w:lang w:val="nl-NL"/>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017055" w14:paraId="2AB1C655" w14:textId="77777777" w:rsidTr="00017055">
        <w:tc>
          <w:tcPr>
            <w:tcW w:w="4428" w:type="dxa"/>
            <w:tcBorders>
              <w:top w:val="nil"/>
              <w:left w:val="nil"/>
              <w:bottom w:val="nil"/>
              <w:right w:val="nil"/>
            </w:tcBorders>
            <w:tcMar>
              <w:top w:w="0" w:type="dxa"/>
              <w:left w:w="108" w:type="dxa"/>
              <w:bottom w:w="0" w:type="dxa"/>
              <w:right w:w="108" w:type="dxa"/>
            </w:tcMar>
            <w:hideMark/>
          </w:tcPr>
          <w:p w14:paraId="3C31D126" w14:textId="77777777" w:rsidR="00017055" w:rsidRDefault="00017055">
            <w:pPr>
              <w:jc w:val="center"/>
            </w:pPr>
            <w:r>
              <w:rPr>
                <w:b/>
                <w:bCs/>
                <w:lang w:val="nl-NL"/>
              </w:rPr>
              <w:br/>
              <w:t>BÊN GIAO</w:t>
            </w:r>
            <w:r>
              <w:rPr>
                <w:b/>
                <w:bCs/>
                <w:lang w:val="nl-NL"/>
              </w:rPr>
              <w:br/>
            </w:r>
            <w:r>
              <w:rPr>
                <w:i/>
                <w:iCs/>
                <w:lang w:val="nl-NL"/>
              </w:rPr>
              <w:t>(Ký và ghi rõ họ tên)</w:t>
            </w:r>
          </w:p>
        </w:tc>
        <w:tc>
          <w:tcPr>
            <w:tcW w:w="4428" w:type="dxa"/>
            <w:tcBorders>
              <w:top w:val="nil"/>
              <w:left w:val="nil"/>
              <w:bottom w:val="nil"/>
              <w:right w:val="nil"/>
            </w:tcBorders>
            <w:tcMar>
              <w:top w:w="0" w:type="dxa"/>
              <w:left w:w="108" w:type="dxa"/>
              <w:bottom w:w="0" w:type="dxa"/>
              <w:right w:w="108" w:type="dxa"/>
            </w:tcMar>
            <w:hideMark/>
          </w:tcPr>
          <w:p w14:paraId="5E317712" w14:textId="77777777" w:rsidR="00017055" w:rsidRDefault="00017055">
            <w:pPr>
              <w:jc w:val="center"/>
            </w:pPr>
            <w:r>
              <w:rPr>
                <w:i/>
                <w:iCs/>
                <w:lang w:val="nl-NL"/>
              </w:rPr>
              <w:t>...</w:t>
            </w:r>
            <w:r>
              <w:rPr>
                <w:i/>
                <w:iCs/>
                <w:vertAlign w:val="superscript"/>
                <w:lang w:val="nl-NL"/>
              </w:rPr>
              <w:t>(4)</w:t>
            </w:r>
            <w:r>
              <w:rPr>
                <w:i/>
                <w:iCs/>
                <w:lang w:val="nl-NL"/>
              </w:rPr>
              <w:t>...., ngày tháng năm........</w:t>
            </w:r>
            <w:r>
              <w:rPr>
                <w:i/>
                <w:iCs/>
                <w:lang w:val="nl-NL"/>
              </w:rPr>
              <w:br/>
            </w:r>
            <w:r>
              <w:rPr>
                <w:b/>
                <w:bCs/>
                <w:lang w:val="nl-NL"/>
              </w:rPr>
              <w:t>BÊN NHẬN</w:t>
            </w:r>
            <w:r>
              <w:rPr>
                <w:i/>
                <w:iCs/>
                <w:lang w:val="nl-NL"/>
              </w:rPr>
              <w:br/>
              <w:t>(Ký và ghi rõ họ tên)</w:t>
            </w:r>
          </w:p>
        </w:tc>
      </w:tr>
    </w:tbl>
    <w:p w14:paraId="011267BA" w14:textId="77777777" w:rsidR="00017055" w:rsidRDefault="00017055" w:rsidP="00017055">
      <w:pPr>
        <w:spacing w:after="120"/>
      </w:pPr>
      <w:r>
        <w:rPr>
          <w:i/>
          <w:iCs/>
          <w:lang w:val="nl-NL"/>
        </w:rPr>
        <w:t>Ghi chú:</w:t>
      </w:r>
    </w:p>
    <w:p w14:paraId="3A21EA91" w14:textId="77777777" w:rsidR="00017055" w:rsidRDefault="00017055" w:rsidP="00017055">
      <w:pPr>
        <w:spacing w:after="120"/>
      </w:pPr>
      <w:r>
        <w:rPr>
          <w:i/>
          <w:iCs/>
          <w:lang w:val="nl-NL"/>
        </w:rPr>
        <w:t>(1) Ghi rõ tên cơ quan tiếp nhận hồ sơ đề nghị cấp Giấy chứng nhận đủ</w:t>
      </w:r>
      <w:r>
        <w:rPr>
          <w:i/>
          <w:iCs/>
        </w:rPr>
        <w:t xml:space="preserve"> đi</w:t>
      </w:r>
      <w:r>
        <w:rPr>
          <w:i/>
          <w:iCs/>
          <w:lang w:val="nl-NL"/>
        </w:rPr>
        <w:t>ều kiện kinh doanh dược, ví dụ: Cục Quản lý dược hoặc Sở Y tế Hà Nội....</w:t>
      </w:r>
    </w:p>
    <w:p w14:paraId="423085A8" w14:textId="77777777" w:rsidR="00017055" w:rsidRDefault="00017055" w:rsidP="00017055">
      <w:pPr>
        <w:spacing w:after="120"/>
      </w:pPr>
      <w:r>
        <w:rPr>
          <w:i/>
          <w:iCs/>
          <w:lang w:val="nl-NL"/>
        </w:rPr>
        <w:t xml:space="preserve">(2) Ghi rõ tên cơ sở kinh doanh dược nhận hoặc người nhận bản chính Chứng chỉ hành nghề dược. Trường hợp bên nhận là cá nhân thì chỉ cần ghi </w:t>
      </w:r>
      <w:r>
        <w:rPr>
          <w:i/>
          <w:iCs/>
        </w:rPr>
        <w:t>p</w:t>
      </w:r>
      <w:r>
        <w:rPr>
          <w:i/>
          <w:iCs/>
          <w:lang w:val="nl-NL"/>
        </w:rPr>
        <w:t>hần thông tin người nhận.</w:t>
      </w:r>
    </w:p>
    <w:p w14:paraId="5A846030" w14:textId="77777777" w:rsidR="00017055" w:rsidRDefault="00017055" w:rsidP="00017055">
      <w:pPr>
        <w:spacing w:after="120"/>
      </w:pPr>
      <w:r>
        <w:rPr>
          <w:i/>
          <w:iCs/>
          <w:lang w:val="nl-NL"/>
        </w:rPr>
        <w:lastRenderedPageBreak/>
        <w:t>(3) Ghi tên địa danh</w:t>
      </w:r>
    </w:p>
    <w:p w14:paraId="236AE955" w14:textId="77777777" w:rsidR="00017055" w:rsidRDefault="00017055" w:rsidP="00017055">
      <w:pPr>
        <w:spacing w:after="120"/>
      </w:pPr>
      <w:r>
        <w:rPr>
          <w:b/>
          <w:bCs/>
        </w:rPr>
        <w:t> </w:t>
      </w:r>
    </w:p>
    <w:p w14:paraId="578617D3" w14:textId="77777777" w:rsidR="00017055" w:rsidRDefault="00017055" w:rsidP="00017055">
      <w:pPr>
        <w:spacing w:after="120"/>
        <w:jc w:val="center"/>
      </w:pPr>
      <w:bookmarkStart w:id="93" w:name="chuong_pl_13"/>
      <w:r>
        <w:rPr>
          <w:b/>
          <w:bCs/>
        </w:rPr>
        <w:t>PHỤ LỤC II</w:t>
      </w:r>
      <w:bookmarkEnd w:id="93"/>
    </w:p>
    <w:p w14:paraId="4E4CF176" w14:textId="77777777" w:rsidR="00017055" w:rsidRDefault="00017055" w:rsidP="00017055">
      <w:pPr>
        <w:spacing w:after="120"/>
        <w:jc w:val="center"/>
      </w:pPr>
      <w:bookmarkStart w:id="94" w:name="chuong_pl_13_name"/>
      <w:r>
        <w:t>DANH MỤC THUỐC ĐƯỢC BÁN TẠI KỆ THUỐC</w:t>
      </w:r>
      <w:bookmarkEnd w:id="94"/>
      <w:r>
        <w:br/>
      </w:r>
      <w:r>
        <w:rPr>
          <w:i/>
          <w:iCs/>
        </w:rPr>
        <w:t xml:space="preserve">(Kèm theo Thông tư số 07/2018/TT-BYT ngày 12 tháng 4 năm 2018 </w:t>
      </w:r>
      <w:r w:rsidRPr="00017055">
        <w:rPr>
          <w:i/>
          <w:iCs/>
        </w:rPr>
        <w:t>của Bộ trưởng Bộ Y tế)</w:t>
      </w:r>
    </w:p>
    <w:tbl>
      <w:tblPr>
        <w:tblW w:w="5000" w:type="pct"/>
        <w:tblBorders>
          <w:insideH w:val="nil"/>
          <w:insideV w:val="nil"/>
        </w:tblBorders>
        <w:tblCellMar>
          <w:left w:w="0" w:type="dxa"/>
          <w:right w:w="0" w:type="dxa"/>
        </w:tblCellMar>
        <w:tblLook w:val="04A0" w:firstRow="1" w:lastRow="0" w:firstColumn="1" w:lastColumn="0" w:noHBand="0" w:noVBand="1"/>
      </w:tblPr>
      <w:tblGrid>
        <w:gridCol w:w="441"/>
        <w:gridCol w:w="3646"/>
        <w:gridCol w:w="2675"/>
        <w:gridCol w:w="2244"/>
      </w:tblGrid>
      <w:tr w:rsidR="00017055" w14:paraId="117F3D20" w14:textId="77777777" w:rsidTr="00017055">
        <w:tc>
          <w:tcPr>
            <w:tcW w:w="245" w:type="pct"/>
            <w:tcBorders>
              <w:top w:val="single" w:sz="8" w:space="0" w:color="auto"/>
              <w:left w:val="single" w:sz="8" w:space="0" w:color="auto"/>
              <w:bottom w:val="single" w:sz="8" w:space="0" w:color="auto"/>
              <w:right w:val="single" w:sz="8" w:space="0" w:color="auto"/>
            </w:tcBorders>
            <w:vAlign w:val="center"/>
            <w:hideMark/>
          </w:tcPr>
          <w:p w14:paraId="78D826B6" w14:textId="77777777" w:rsidR="00017055" w:rsidRDefault="00017055">
            <w:pPr>
              <w:jc w:val="center"/>
            </w:pPr>
            <w:r>
              <w:rPr>
                <w:b/>
                <w:bCs/>
              </w:rPr>
              <w:t>TT</w:t>
            </w:r>
          </w:p>
        </w:tc>
        <w:tc>
          <w:tcPr>
            <w:tcW w:w="2024" w:type="pct"/>
            <w:tcBorders>
              <w:top w:val="single" w:sz="8" w:space="0" w:color="auto"/>
              <w:left w:val="nil"/>
              <w:bottom w:val="single" w:sz="8" w:space="0" w:color="auto"/>
              <w:right w:val="single" w:sz="8" w:space="0" w:color="auto"/>
            </w:tcBorders>
            <w:vAlign w:val="center"/>
            <w:hideMark/>
          </w:tcPr>
          <w:p w14:paraId="17521512" w14:textId="77777777" w:rsidR="00017055" w:rsidRDefault="00017055">
            <w:pPr>
              <w:jc w:val="center"/>
            </w:pPr>
            <w:r>
              <w:rPr>
                <w:b/>
                <w:bCs/>
              </w:rPr>
              <w:t>Thành phần hoạt chất</w:t>
            </w:r>
          </w:p>
        </w:tc>
        <w:tc>
          <w:tcPr>
            <w:tcW w:w="1485" w:type="pct"/>
            <w:tcBorders>
              <w:top w:val="single" w:sz="8" w:space="0" w:color="auto"/>
              <w:left w:val="nil"/>
              <w:bottom w:val="single" w:sz="8" w:space="0" w:color="auto"/>
              <w:right w:val="single" w:sz="8" w:space="0" w:color="auto"/>
            </w:tcBorders>
            <w:vAlign w:val="center"/>
            <w:hideMark/>
          </w:tcPr>
          <w:p w14:paraId="42FF1E3E" w14:textId="77777777" w:rsidR="00017055" w:rsidRDefault="00017055">
            <w:pPr>
              <w:jc w:val="center"/>
            </w:pPr>
            <w:r>
              <w:rPr>
                <w:b/>
                <w:bCs/>
              </w:rPr>
              <w:t>Đường dùng, dạng bào chế, giới hạn hàm lượng, nồng độ</w:t>
            </w:r>
          </w:p>
        </w:tc>
        <w:tc>
          <w:tcPr>
            <w:tcW w:w="1246" w:type="pct"/>
            <w:tcBorders>
              <w:top w:val="single" w:sz="8" w:space="0" w:color="auto"/>
              <w:left w:val="nil"/>
              <w:bottom w:val="single" w:sz="8" w:space="0" w:color="auto"/>
              <w:right w:val="single" w:sz="8" w:space="0" w:color="auto"/>
            </w:tcBorders>
            <w:vAlign w:val="center"/>
            <w:hideMark/>
          </w:tcPr>
          <w:p w14:paraId="50380E09" w14:textId="77777777" w:rsidR="00017055" w:rsidRDefault="00017055">
            <w:pPr>
              <w:jc w:val="center"/>
            </w:pPr>
            <w:r>
              <w:rPr>
                <w:b/>
                <w:bCs/>
              </w:rPr>
              <w:t>Các quy định cụ thể</w:t>
            </w:r>
          </w:p>
        </w:tc>
      </w:tr>
      <w:tr w:rsidR="00017055" w14:paraId="170162E6" w14:textId="77777777" w:rsidTr="00017055">
        <w:tc>
          <w:tcPr>
            <w:tcW w:w="245" w:type="pct"/>
            <w:tcBorders>
              <w:top w:val="nil"/>
              <w:left w:val="single" w:sz="8" w:space="0" w:color="auto"/>
              <w:bottom w:val="single" w:sz="8" w:space="0" w:color="auto"/>
              <w:right w:val="single" w:sz="8" w:space="0" w:color="auto"/>
            </w:tcBorders>
            <w:hideMark/>
          </w:tcPr>
          <w:p w14:paraId="59589D89" w14:textId="77777777" w:rsidR="00017055" w:rsidRDefault="00017055">
            <w:pPr>
              <w:jc w:val="center"/>
            </w:pPr>
            <w:r>
              <w:t>1</w:t>
            </w:r>
          </w:p>
        </w:tc>
        <w:tc>
          <w:tcPr>
            <w:tcW w:w="2024" w:type="pct"/>
            <w:tcBorders>
              <w:top w:val="nil"/>
              <w:left w:val="nil"/>
              <w:bottom w:val="single" w:sz="8" w:space="0" w:color="auto"/>
              <w:right w:val="single" w:sz="8" w:space="0" w:color="auto"/>
            </w:tcBorders>
            <w:hideMark/>
          </w:tcPr>
          <w:p w14:paraId="37A0715A" w14:textId="77777777" w:rsidR="00017055" w:rsidRDefault="00017055">
            <w:r>
              <w:rPr>
                <w:lang w:val="fr-FR"/>
              </w:rPr>
              <w:t>Attapulgit</w:t>
            </w:r>
          </w:p>
        </w:tc>
        <w:tc>
          <w:tcPr>
            <w:tcW w:w="1485" w:type="pct"/>
            <w:tcBorders>
              <w:top w:val="nil"/>
              <w:left w:val="nil"/>
              <w:bottom w:val="single" w:sz="8" w:space="0" w:color="auto"/>
              <w:right w:val="single" w:sz="8" w:space="0" w:color="auto"/>
            </w:tcBorders>
            <w:hideMark/>
          </w:tcPr>
          <w:p w14:paraId="212968B5" w14:textId="77777777" w:rsidR="00017055" w:rsidRDefault="00017055">
            <w:r>
              <w:rPr>
                <w:lang w:val="fr-FR"/>
              </w:rPr>
              <w:t>Uống : các dạng</w:t>
            </w:r>
          </w:p>
        </w:tc>
        <w:tc>
          <w:tcPr>
            <w:tcW w:w="1246" w:type="pct"/>
            <w:tcBorders>
              <w:top w:val="nil"/>
              <w:left w:val="nil"/>
              <w:bottom w:val="single" w:sz="8" w:space="0" w:color="auto"/>
              <w:right w:val="single" w:sz="8" w:space="0" w:color="auto"/>
            </w:tcBorders>
            <w:hideMark/>
          </w:tcPr>
          <w:p w14:paraId="4CA2A784" w14:textId="77777777" w:rsidR="00017055" w:rsidRDefault="00017055">
            <w:r>
              <w:t> </w:t>
            </w:r>
          </w:p>
        </w:tc>
      </w:tr>
      <w:tr w:rsidR="00017055" w14:paraId="48C63A57" w14:textId="77777777" w:rsidTr="00017055">
        <w:tc>
          <w:tcPr>
            <w:tcW w:w="245" w:type="pct"/>
            <w:tcBorders>
              <w:top w:val="nil"/>
              <w:left w:val="single" w:sz="8" w:space="0" w:color="auto"/>
              <w:bottom w:val="single" w:sz="8" w:space="0" w:color="auto"/>
              <w:right w:val="single" w:sz="8" w:space="0" w:color="auto"/>
            </w:tcBorders>
            <w:hideMark/>
          </w:tcPr>
          <w:p w14:paraId="2B3BD345" w14:textId="77777777" w:rsidR="00017055" w:rsidRDefault="00017055">
            <w:pPr>
              <w:jc w:val="center"/>
            </w:pPr>
            <w:r>
              <w:rPr>
                <w:lang w:val="fr-FR"/>
              </w:rPr>
              <w:t>2</w:t>
            </w:r>
          </w:p>
        </w:tc>
        <w:tc>
          <w:tcPr>
            <w:tcW w:w="2024" w:type="pct"/>
            <w:tcBorders>
              <w:top w:val="nil"/>
              <w:left w:val="nil"/>
              <w:bottom w:val="single" w:sz="8" w:space="0" w:color="auto"/>
              <w:right w:val="single" w:sz="8" w:space="0" w:color="auto"/>
            </w:tcBorders>
            <w:hideMark/>
          </w:tcPr>
          <w:p w14:paraId="3124BD02" w14:textId="77777777" w:rsidR="00017055" w:rsidRDefault="00017055">
            <w:r w:rsidRPr="00017055">
              <w:t xml:space="preserve">Acid boric đơn thành </w:t>
            </w:r>
            <w:r>
              <w:t>p</w:t>
            </w:r>
            <w:r w:rsidRPr="00017055">
              <w:t>hần hoặc phối hợp</w:t>
            </w:r>
          </w:p>
        </w:tc>
        <w:tc>
          <w:tcPr>
            <w:tcW w:w="1485" w:type="pct"/>
            <w:tcBorders>
              <w:top w:val="nil"/>
              <w:left w:val="nil"/>
              <w:bottom w:val="single" w:sz="8" w:space="0" w:color="auto"/>
              <w:right w:val="single" w:sz="8" w:space="0" w:color="auto"/>
            </w:tcBorders>
            <w:hideMark/>
          </w:tcPr>
          <w:p w14:paraId="6973BF61" w14:textId="77777777" w:rsidR="00017055" w:rsidRDefault="00017055">
            <w:r>
              <w:rPr>
                <w:lang w:val="fr-FR"/>
              </w:rPr>
              <w:t>Dùng ngoài</w:t>
            </w:r>
          </w:p>
        </w:tc>
        <w:tc>
          <w:tcPr>
            <w:tcW w:w="1246" w:type="pct"/>
            <w:tcBorders>
              <w:top w:val="nil"/>
              <w:left w:val="nil"/>
              <w:bottom w:val="single" w:sz="8" w:space="0" w:color="auto"/>
              <w:right w:val="single" w:sz="8" w:space="0" w:color="auto"/>
            </w:tcBorders>
            <w:hideMark/>
          </w:tcPr>
          <w:p w14:paraId="1881DB49" w14:textId="77777777" w:rsidR="00017055" w:rsidRDefault="00017055">
            <w:r>
              <w:t> </w:t>
            </w:r>
          </w:p>
        </w:tc>
      </w:tr>
      <w:tr w:rsidR="00017055" w14:paraId="580A75CD" w14:textId="77777777" w:rsidTr="00017055">
        <w:tc>
          <w:tcPr>
            <w:tcW w:w="245" w:type="pct"/>
            <w:tcBorders>
              <w:top w:val="nil"/>
              <w:left w:val="single" w:sz="8" w:space="0" w:color="auto"/>
              <w:bottom w:val="single" w:sz="8" w:space="0" w:color="auto"/>
              <w:right w:val="single" w:sz="8" w:space="0" w:color="auto"/>
            </w:tcBorders>
            <w:hideMark/>
          </w:tcPr>
          <w:p w14:paraId="77B8E5A2" w14:textId="77777777" w:rsidR="00017055" w:rsidRDefault="00017055">
            <w:pPr>
              <w:jc w:val="center"/>
            </w:pPr>
            <w:r>
              <w:t>3</w:t>
            </w:r>
          </w:p>
        </w:tc>
        <w:tc>
          <w:tcPr>
            <w:tcW w:w="2024" w:type="pct"/>
            <w:tcBorders>
              <w:top w:val="nil"/>
              <w:left w:val="nil"/>
              <w:bottom w:val="single" w:sz="8" w:space="0" w:color="auto"/>
              <w:right w:val="single" w:sz="8" w:space="0" w:color="auto"/>
            </w:tcBorders>
            <w:hideMark/>
          </w:tcPr>
          <w:p w14:paraId="0B4E6361" w14:textId="77777777" w:rsidR="00017055" w:rsidRDefault="00017055">
            <w:r>
              <w:rPr>
                <w:shd w:val="solid" w:color="FFFFFF" w:fill="auto"/>
              </w:rPr>
              <w:t>Amylmetacresol dạng phối hợp trong các thành phẩm viên ngậm (như với các tinh dầu, Bacitracin...)</w:t>
            </w:r>
          </w:p>
        </w:tc>
        <w:tc>
          <w:tcPr>
            <w:tcW w:w="1485" w:type="pct"/>
            <w:tcBorders>
              <w:top w:val="nil"/>
              <w:left w:val="nil"/>
              <w:bottom w:val="single" w:sz="8" w:space="0" w:color="auto"/>
              <w:right w:val="single" w:sz="8" w:space="0" w:color="auto"/>
            </w:tcBorders>
            <w:hideMark/>
          </w:tcPr>
          <w:p w14:paraId="59472687" w14:textId="77777777" w:rsidR="00017055" w:rsidRDefault="00017055">
            <w:r>
              <w:t>Viên ngậm</w:t>
            </w:r>
          </w:p>
        </w:tc>
        <w:tc>
          <w:tcPr>
            <w:tcW w:w="1246" w:type="pct"/>
            <w:tcBorders>
              <w:top w:val="nil"/>
              <w:left w:val="nil"/>
              <w:bottom w:val="single" w:sz="8" w:space="0" w:color="auto"/>
              <w:right w:val="single" w:sz="8" w:space="0" w:color="auto"/>
            </w:tcBorders>
            <w:hideMark/>
          </w:tcPr>
          <w:p w14:paraId="199DDBEB" w14:textId="77777777" w:rsidR="00017055" w:rsidRDefault="00017055">
            <w:r>
              <w:t> </w:t>
            </w:r>
          </w:p>
        </w:tc>
      </w:tr>
      <w:tr w:rsidR="00017055" w14:paraId="357601F4" w14:textId="77777777" w:rsidTr="00017055">
        <w:tc>
          <w:tcPr>
            <w:tcW w:w="245" w:type="pct"/>
            <w:tcBorders>
              <w:top w:val="nil"/>
              <w:left w:val="single" w:sz="8" w:space="0" w:color="auto"/>
              <w:bottom w:val="single" w:sz="8" w:space="0" w:color="auto"/>
              <w:right w:val="single" w:sz="8" w:space="0" w:color="auto"/>
            </w:tcBorders>
            <w:hideMark/>
          </w:tcPr>
          <w:p w14:paraId="2456127D" w14:textId="77777777" w:rsidR="00017055" w:rsidRDefault="00017055">
            <w:pPr>
              <w:jc w:val="center"/>
            </w:pPr>
            <w:r>
              <w:t>4</w:t>
            </w:r>
          </w:p>
        </w:tc>
        <w:tc>
          <w:tcPr>
            <w:tcW w:w="2024" w:type="pct"/>
            <w:tcBorders>
              <w:top w:val="nil"/>
              <w:left w:val="nil"/>
              <w:bottom w:val="single" w:sz="8" w:space="0" w:color="auto"/>
              <w:right w:val="single" w:sz="8" w:space="0" w:color="auto"/>
            </w:tcBorders>
            <w:hideMark/>
          </w:tcPr>
          <w:p w14:paraId="15101729" w14:textId="77777777" w:rsidR="00017055" w:rsidRDefault="00017055">
            <w:r>
              <w:rPr>
                <w:lang w:val="it-IT"/>
              </w:rPr>
              <w:t xml:space="preserve">Benzoyl peroxid đơn </w:t>
            </w:r>
            <w:r>
              <w:t xml:space="preserve">thành phần </w:t>
            </w:r>
            <w:r>
              <w:rPr>
                <w:lang w:val="it-IT"/>
              </w:rPr>
              <w:t>hoặc phối hợp với Iod và/hoặc lưu huỳnh</w:t>
            </w:r>
          </w:p>
        </w:tc>
        <w:tc>
          <w:tcPr>
            <w:tcW w:w="1485" w:type="pct"/>
            <w:tcBorders>
              <w:top w:val="nil"/>
              <w:left w:val="nil"/>
              <w:bottom w:val="single" w:sz="8" w:space="0" w:color="auto"/>
              <w:right w:val="single" w:sz="8" w:space="0" w:color="auto"/>
            </w:tcBorders>
            <w:hideMark/>
          </w:tcPr>
          <w:p w14:paraId="255539E4" w14:textId="77777777" w:rsidR="00017055" w:rsidRDefault="00017055">
            <w:r>
              <w:rPr>
                <w:lang w:val="it-IT"/>
              </w:rPr>
              <w:t>Dùng ngoài: các dạng với giới hạn nồng độ </w:t>
            </w:r>
            <w:r>
              <w:t>≤10</w:t>
            </w:r>
            <w:r>
              <w:rPr>
                <w:lang w:val="it-IT"/>
              </w:rPr>
              <w:t>%</w:t>
            </w:r>
          </w:p>
        </w:tc>
        <w:tc>
          <w:tcPr>
            <w:tcW w:w="1246" w:type="pct"/>
            <w:tcBorders>
              <w:top w:val="nil"/>
              <w:left w:val="nil"/>
              <w:bottom w:val="single" w:sz="8" w:space="0" w:color="auto"/>
              <w:right w:val="single" w:sz="8" w:space="0" w:color="auto"/>
            </w:tcBorders>
            <w:hideMark/>
          </w:tcPr>
          <w:p w14:paraId="519AA9EE" w14:textId="77777777" w:rsidR="00017055" w:rsidRDefault="00017055">
            <w:r>
              <w:t> </w:t>
            </w:r>
          </w:p>
        </w:tc>
      </w:tr>
      <w:tr w:rsidR="00017055" w14:paraId="70915394" w14:textId="77777777" w:rsidTr="00017055">
        <w:tc>
          <w:tcPr>
            <w:tcW w:w="245" w:type="pct"/>
            <w:tcBorders>
              <w:top w:val="nil"/>
              <w:left w:val="single" w:sz="8" w:space="0" w:color="auto"/>
              <w:bottom w:val="single" w:sz="8" w:space="0" w:color="auto"/>
              <w:right w:val="single" w:sz="8" w:space="0" w:color="auto"/>
            </w:tcBorders>
            <w:hideMark/>
          </w:tcPr>
          <w:p w14:paraId="0B35B61A" w14:textId="77777777" w:rsidR="00017055" w:rsidRDefault="00017055">
            <w:pPr>
              <w:jc w:val="center"/>
            </w:pPr>
            <w:r>
              <w:t>5</w:t>
            </w:r>
          </w:p>
        </w:tc>
        <w:tc>
          <w:tcPr>
            <w:tcW w:w="2024" w:type="pct"/>
            <w:tcBorders>
              <w:top w:val="nil"/>
              <w:left w:val="nil"/>
              <w:bottom w:val="single" w:sz="8" w:space="0" w:color="auto"/>
              <w:right w:val="single" w:sz="8" w:space="0" w:color="auto"/>
            </w:tcBorders>
            <w:hideMark/>
          </w:tcPr>
          <w:p w14:paraId="2697A95C" w14:textId="77777777" w:rsidR="00017055" w:rsidRDefault="00017055">
            <w:r>
              <w:t>Benzyl benzoat phối hợp trong các thành phẩm dùng ngoài (với các tinh dầu, Cồn Isopropyl...)</w:t>
            </w:r>
          </w:p>
        </w:tc>
        <w:tc>
          <w:tcPr>
            <w:tcW w:w="1485" w:type="pct"/>
            <w:tcBorders>
              <w:top w:val="nil"/>
              <w:left w:val="nil"/>
              <w:bottom w:val="single" w:sz="8" w:space="0" w:color="auto"/>
              <w:right w:val="single" w:sz="8" w:space="0" w:color="auto"/>
            </w:tcBorders>
            <w:hideMark/>
          </w:tcPr>
          <w:p w14:paraId="234904D1" w14:textId="77777777" w:rsidR="00017055" w:rsidRDefault="00017055">
            <w:pPr>
              <w:spacing w:after="120"/>
            </w:pPr>
            <w:r>
              <w:t>Dùng ngoài: các dạng</w:t>
            </w:r>
          </w:p>
          <w:p w14:paraId="434A89F6" w14:textId="77777777" w:rsidR="00017055" w:rsidRDefault="00017055">
            <w:r>
              <w:t>Miếng dán</w:t>
            </w:r>
          </w:p>
        </w:tc>
        <w:tc>
          <w:tcPr>
            <w:tcW w:w="1246" w:type="pct"/>
            <w:tcBorders>
              <w:top w:val="nil"/>
              <w:left w:val="nil"/>
              <w:bottom w:val="single" w:sz="8" w:space="0" w:color="auto"/>
              <w:right w:val="single" w:sz="8" w:space="0" w:color="auto"/>
            </w:tcBorders>
            <w:hideMark/>
          </w:tcPr>
          <w:p w14:paraId="1D9B7983" w14:textId="77777777" w:rsidR="00017055" w:rsidRDefault="00017055">
            <w:r>
              <w:t> </w:t>
            </w:r>
          </w:p>
        </w:tc>
      </w:tr>
      <w:tr w:rsidR="00017055" w14:paraId="5CD78410" w14:textId="77777777" w:rsidTr="00017055">
        <w:tc>
          <w:tcPr>
            <w:tcW w:w="245" w:type="pct"/>
            <w:tcBorders>
              <w:top w:val="nil"/>
              <w:left w:val="single" w:sz="8" w:space="0" w:color="auto"/>
              <w:bottom w:val="single" w:sz="8" w:space="0" w:color="auto"/>
              <w:right w:val="single" w:sz="8" w:space="0" w:color="auto"/>
            </w:tcBorders>
            <w:hideMark/>
          </w:tcPr>
          <w:p w14:paraId="12404F6D" w14:textId="77777777" w:rsidR="00017055" w:rsidRDefault="00017055">
            <w:pPr>
              <w:jc w:val="center"/>
            </w:pPr>
            <w:r>
              <w:t>6</w:t>
            </w:r>
          </w:p>
        </w:tc>
        <w:tc>
          <w:tcPr>
            <w:tcW w:w="2024" w:type="pct"/>
            <w:tcBorders>
              <w:top w:val="nil"/>
              <w:left w:val="nil"/>
              <w:bottom w:val="single" w:sz="8" w:space="0" w:color="auto"/>
              <w:right w:val="single" w:sz="8" w:space="0" w:color="auto"/>
            </w:tcBorders>
            <w:hideMark/>
          </w:tcPr>
          <w:p w14:paraId="4833C969" w14:textId="77777777" w:rsidR="00017055" w:rsidRDefault="00017055">
            <w:r>
              <w:rPr>
                <w:shd w:val="solid" w:color="FFFFFF" w:fill="auto"/>
              </w:rPr>
              <w:t>Dexpanthenol</w:t>
            </w:r>
          </w:p>
        </w:tc>
        <w:tc>
          <w:tcPr>
            <w:tcW w:w="1485" w:type="pct"/>
            <w:tcBorders>
              <w:top w:val="nil"/>
              <w:left w:val="nil"/>
              <w:bottom w:val="single" w:sz="8" w:space="0" w:color="auto"/>
              <w:right w:val="single" w:sz="8" w:space="0" w:color="auto"/>
            </w:tcBorders>
            <w:hideMark/>
          </w:tcPr>
          <w:p w14:paraId="05C29F8F" w14:textId="77777777" w:rsidR="00017055" w:rsidRDefault="00017055">
            <w:r>
              <w:t>Dùng ngoài: kem, dạng xịt</w:t>
            </w:r>
          </w:p>
        </w:tc>
        <w:tc>
          <w:tcPr>
            <w:tcW w:w="1246" w:type="pct"/>
            <w:tcBorders>
              <w:top w:val="nil"/>
              <w:left w:val="nil"/>
              <w:bottom w:val="single" w:sz="8" w:space="0" w:color="auto"/>
              <w:right w:val="single" w:sz="8" w:space="0" w:color="auto"/>
            </w:tcBorders>
            <w:hideMark/>
          </w:tcPr>
          <w:p w14:paraId="166FDF55" w14:textId="77777777" w:rsidR="00017055" w:rsidRDefault="00017055">
            <w:r>
              <w:t>Tổn thương da nhẹ, bỏng nhẹ</w:t>
            </w:r>
          </w:p>
        </w:tc>
      </w:tr>
      <w:tr w:rsidR="00017055" w14:paraId="1D76DC64" w14:textId="77777777" w:rsidTr="00017055">
        <w:tc>
          <w:tcPr>
            <w:tcW w:w="245" w:type="pct"/>
            <w:tcBorders>
              <w:top w:val="nil"/>
              <w:left w:val="single" w:sz="8" w:space="0" w:color="auto"/>
              <w:bottom w:val="single" w:sz="8" w:space="0" w:color="auto"/>
              <w:right w:val="single" w:sz="8" w:space="0" w:color="auto"/>
            </w:tcBorders>
            <w:hideMark/>
          </w:tcPr>
          <w:p w14:paraId="52F23EE4" w14:textId="77777777" w:rsidR="00017055" w:rsidRDefault="00017055">
            <w:pPr>
              <w:jc w:val="center"/>
            </w:pPr>
            <w:r>
              <w:t>7</w:t>
            </w:r>
          </w:p>
        </w:tc>
        <w:tc>
          <w:tcPr>
            <w:tcW w:w="2024" w:type="pct"/>
            <w:tcBorders>
              <w:top w:val="nil"/>
              <w:left w:val="nil"/>
              <w:bottom w:val="single" w:sz="8" w:space="0" w:color="auto"/>
              <w:right w:val="single" w:sz="8" w:space="0" w:color="auto"/>
            </w:tcBorders>
            <w:hideMark/>
          </w:tcPr>
          <w:p w14:paraId="32638BF1" w14:textId="77777777" w:rsidR="00017055" w:rsidRDefault="00017055">
            <w:r>
              <w:rPr>
                <w:shd w:val="solid" w:color="FFFFFF" w:fill="auto"/>
              </w:rPr>
              <w:t>Enoxolon đơn thành phần hoặc phối hợp trong các thành phẩm dùng ngoài, viên ngậm</w:t>
            </w:r>
          </w:p>
        </w:tc>
        <w:tc>
          <w:tcPr>
            <w:tcW w:w="1485" w:type="pct"/>
            <w:tcBorders>
              <w:top w:val="nil"/>
              <w:left w:val="nil"/>
              <w:bottom w:val="single" w:sz="8" w:space="0" w:color="auto"/>
              <w:right w:val="single" w:sz="8" w:space="0" w:color="auto"/>
            </w:tcBorders>
            <w:hideMark/>
          </w:tcPr>
          <w:p w14:paraId="2FFC7198" w14:textId="77777777" w:rsidR="00017055" w:rsidRDefault="00017055">
            <w:pPr>
              <w:shd w:val="solid" w:color="FFFFFF" w:fill="auto"/>
            </w:pPr>
            <w:r>
              <w:t>Dùng ngoài: thuốc bôi ngoài da, kem bôi niêm mạc miệng, nước súc miệng</w:t>
            </w:r>
          </w:p>
        </w:tc>
        <w:tc>
          <w:tcPr>
            <w:tcW w:w="1246" w:type="pct"/>
            <w:tcBorders>
              <w:top w:val="nil"/>
              <w:left w:val="nil"/>
              <w:bottom w:val="single" w:sz="8" w:space="0" w:color="auto"/>
              <w:right w:val="single" w:sz="8" w:space="0" w:color="auto"/>
            </w:tcBorders>
            <w:hideMark/>
          </w:tcPr>
          <w:p w14:paraId="029EB448" w14:textId="77777777" w:rsidR="00017055" w:rsidRDefault="00017055">
            <w:r>
              <w:t>Viêm niêm mạc miệng</w:t>
            </w:r>
          </w:p>
        </w:tc>
      </w:tr>
      <w:tr w:rsidR="00017055" w14:paraId="755486B5" w14:textId="77777777" w:rsidTr="00017055">
        <w:tc>
          <w:tcPr>
            <w:tcW w:w="245" w:type="pct"/>
            <w:tcBorders>
              <w:top w:val="nil"/>
              <w:left w:val="single" w:sz="8" w:space="0" w:color="auto"/>
              <w:bottom w:val="single" w:sz="8" w:space="0" w:color="auto"/>
              <w:right w:val="single" w:sz="8" w:space="0" w:color="auto"/>
            </w:tcBorders>
            <w:hideMark/>
          </w:tcPr>
          <w:p w14:paraId="73F19E93" w14:textId="77777777" w:rsidR="00017055" w:rsidRDefault="00017055">
            <w:pPr>
              <w:jc w:val="center"/>
            </w:pPr>
            <w:r>
              <w:t>8</w:t>
            </w:r>
          </w:p>
        </w:tc>
        <w:tc>
          <w:tcPr>
            <w:tcW w:w="2024" w:type="pct"/>
            <w:tcBorders>
              <w:top w:val="nil"/>
              <w:left w:val="nil"/>
              <w:bottom w:val="single" w:sz="8" w:space="0" w:color="auto"/>
              <w:right w:val="single" w:sz="8" w:space="0" w:color="auto"/>
            </w:tcBorders>
            <w:hideMark/>
          </w:tcPr>
          <w:p w14:paraId="175D71BB" w14:textId="77777777" w:rsidR="00017055" w:rsidRDefault="00017055">
            <w:r>
              <w:rPr>
                <w:shd w:val="solid" w:color="FFFFFF" w:fill="auto"/>
              </w:rPr>
              <w:t>Hexetidin đơn thành phần hoặc phối hợp (với Benzydamin, Cetylpyridinum, Cholin Salicylat, Methyl salicylat, tinh dầu...)</w:t>
            </w:r>
          </w:p>
        </w:tc>
        <w:tc>
          <w:tcPr>
            <w:tcW w:w="1485" w:type="pct"/>
            <w:tcBorders>
              <w:top w:val="nil"/>
              <w:left w:val="nil"/>
              <w:bottom w:val="single" w:sz="8" w:space="0" w:color="auto"/>
              <w:right w:val="single" w:sz="8" w:space="0" w:color="auto"/>
            </w:tcBorders>
            <w:hideMark/>
          </w:tcPr>
          <w:p w14:paraId="76E0BE04" w14:textId="77777777" w:rsidR="00017055" w:rsidRDefault="00017055">
            <w:r>
              <w:rPr>
                <w:shd w:val="solid" w:color="FFFFFF" w:fill="auto"/>
              </w:rPr>
              <w:t>Dùng ngoài: thuốc bôi ngoài da, dung dịch súc miệng</w:t>
            </w:r>
          </w:p>
        </w:tc>
        <w:tc>
          <w:tcPr>
            <w:tcW w:w="1246" w:type="pct"/>
            <w:tcBorders>
              <w:top w:val="nil"/>
              <w:left w:val="nil"/>
              <w:bottom w:val="single" w:sz="8" w:space="0" w:color="auto"/>
              <w:right w:val="single" w:sz="8" w:space="0" w:color="auto"/>
            </w:tcBorders>
            <w:hideMark/>
          </w:tcPr>
          <w:p w14:paraId="26E68A4E" w14:textId="77777777" w:rsidR="00017055" w:rsidRDefault="00017055">
            <w:r>
              <w:t>Súc miệng</w:t>
            </w:r>
          </w:p>
        </w:tc>
      </w:tr>
      <w:tr w:rsidR="00017055" w14:paraId="3DAA1997" w14:textId="77777777" w:rsidTr="00017055">
        <w:tc>
          <w:tcPr>
            <w:tcW w:w="245" w:type="pct"/>
            <w:tcBorders>
              <w:top w:val="nil"/>
              <w:left w:val="single" w:sz="8" w:space="0" w:color="auto"/>
              <w:bottom w:val="single" w:sz="8" w:space="0" w:color="auto"/>
              <w:right w:val="single" w:sz="8" w:space="0" w:color="auto"/>
            </w:tcBorders>
            <w:hideMark/>
          </w:tcPr>
          <w:p w14:paraId="46C0CCAF" w14:textId="77777777" w:rsidR="00017055" w:rsidRDefault="00017055">
            <w:pPr>
              <w:jc w:val="center"/>
            </w:pPr>
            <w:r>
              <w:t>9</w:t>
            </w:r>
          </w:p>
        </w:tc>
        <w:tc>
          <w:tcPr>
            <w:tcW w:w="2024" w:type="pct"/>
            <w:tcBorders>
              <w:top w:val="nil"/>
              <w:left w:val="nil"/>
              <w:bottom w:val="single" w:sz="8" w:space="0" w:color="auto"/>
              <w:right w:val="single" w:sz="8" w:space="0" w:color="auto"/>
            </w:tcBorders>
            <w:hideMark/>
          </w:tcPr>
          <w:p w14:paraId="6D792406" w14:textId="77777777" w:rsidR="00017055" w:rsidRDefault="00017055">
            <w:r>
              <w:rPr>
                <w:shd w:val="solid" w:color="FFFFFF" w:fill="auto"/>
              </w:rPr>
              <w:t>Kẽm oxid, Kẽm pyrithion, Kẽm Gluconat, Kẽm undecylenat đơn thành phần hoặc phối hợp trong các thành phần dùng ngoài (CaCO</w:t>
            </w:r>
            <w:r>
              <w:rPr>
                <w:shd w:val="solid" w:color="FFFFFF" w:fill="auto"/>
                <w:vertAlign w:val="subscript"/>
              </w:rPr>
              <w:t>3</w:t>
            </w:r>
            <w:r>
              <w:rPr>
                <w:shd w:val="solid" w:color="FFFFFF" w:fill="auto"/>
              </w:rPr>
              <w:t>, bột talc, glycerin)</w:t>
            </w:r>
          </w:p>
        </w:tc>
        <w:tc>
          <w:tcPr>
            <w:tcW w:w="1485" w:type="pct"/>
            <w:tcBorders>
              <w:top w:val="nil"/>
              <w:left w:val="nil"/>
              <w:bottom w:val="single" w:sz="8" w:space="0" w:color="auto"/>
              <w:right w:val="single" w:sz="8" w:space="0" w:color="auto"/>
            </w:tcBorders>
            <w:hideMark/>
          </w:tcPr>
          <w:p w14:paraId="5B67DAD6" w14:textId="77777777" w:rsidR="00017055" w:rsidRDefault="00017055">
            <w:r>
              <w:t>Dùng ngoài</w:t>
            </w:r>
          </w:p>
        </w:tc>
        <w:tc>
          <w:tcPr>
            <w:tcW w:w="1246" w:type="pct"/>
            <w:tcBorders>
              <w:top w:val="nil"/>
              <w:left w:val="nil"/>
              <w:bottom w:val="single" w:sz="8" w:space="0" w:color="auto"/>
              <w:right w:val="single" w:sz="8" w:space="0" w:color="auto"/>
            </w:tcBorders>
            <w:hideMark/>
          </w:tcPr>
          <w:p w14:paraId="3A4329DF" w14:textId="77777777" w:rsidR="00017055" w:rsidRDefault="00017055">
            <w:r>
              <w:t>Sẩn ngứa , mẩn đỏ da</w:t>
            </w:r>
          </w:p>
        </w:tc>
      </w:tr>
      <w:tr w:rsidR="00017055" w14:paraId="581E1520" w14:textId="77777777" w:rsidTr="00017055">
        <w:tc>
          <w:tcPr>
            <w:tcW w:w="245" w:type="pct"/>
            <w:tcBorders>
              <w:top w:val="nil"/>
              <w:left w:val="single" w:sz="8" w:space="0" w:color="auto"/>
              <w:bottom w:val="single" w:sz="8" w:space="0" w:color="auto"/>
              <w:right w:val="single" w:sz="8" w:space="0" w:color="auto"/>
            </w:tcBorders>
            <w:hideMark/>
          </w:tcPr>
          <w:p w14:paraId="41A49DEE" w14:textId="77777777" w:rsidR="00017055" w:rsidRDefault="00017055">
            <w:pPr>
              <w:jc w:val="center"/>
            </w:pPr>
            <w:r>
              <w:t>10</w:t>
            </w:r>
          </w:p>
        </w:tc>
        <w:tc>
          <w:tcPr>
            <w:tcW w:w="2024" w:type="pct"/>
            <w:tcBorders>
              <w:top w:val="nil"/>
              <w:left w:val="nil"/>
              <w:bottom w:val="single" w:sz="8" w:space="0" w:color="auto"/>
              <w:right w:val="single" w:sz="8" w:space="0" w:color="auto"/>
            </w:tcBorders>
            <w:hideMark/>
          </w:tcPr>
          <w:p w14:paraId="634B98C3" w14:textId="77777777" w:rsidR="00017055" w:rsidRDefault="00017055">
            <w:r>
              <w:t>Natri clorid.</w:t>
            </w:r>
          </w:p>
        </w:tc>
        <w:tc>
          <w:tcPr>
            <w:tcW w:w="1485" w:type="pct"/>
            <w:tcBorders>
              <w:top w:val="nil"/>
              <w:left w:val="nil"/>
              <w:bottom w:val="single" w:sz="8" w:space="0" w:color="auto"/>
              <w:right w:val="single" w:sz="8" w:space="0" w:color="auto"/>
            </w:tcBorders>
            <w:hideMark/>
          </w:tcPr>
          <w:p w14:paraId="663060DB" w14:textId="77777777" w:rsidR="00017055" w:rsidRDefault="00017055">
            <w:r>
              <w:t>Dung dịch dùng ngoài với nồng độ 0,9%</w:t>
            </w:r>
          </w:p>
        </w:tc>
        <w:tc>
          <w:tcPr>
            <w:tcW w:w="1246" w:type="pct"/>
            <w:tcBorders>
              <w:top w:val="nil"/>
              <w:left w:val="nil"/>
              <w:bottom w:val="single" w:sz="8" w:space="0" w:color="auto"/>
              <w:right w:val="single" w:sz="8" w:space="0" w:color="auto"/>
            </w:tcBorders>
            <w:hideMark/>
          </w:tcPr>
          <w:p w14:paraId="6900A09A" w14:textId="77777777" w:rsidR="00017055" w:rsidRDefault="00017055">
            <w:r>
              <w:t> </w:t>
            </w:r>
          </w:p>
        </w:tc>
      </w:tr>
      <w:tr w:rsidR="00017055" w14:paraId="2211F0EC" w14:textId="77777777" w:rsidTr="00017055">
        <w:tc>
          <w:tcPr>
            <w:tcW w:w="245" w:type="pct"/>
            <w:tcBorders>
              <w:top w:val="nil"/>
              <w:left w:val="single" w:sz="8" w:space="0" w:color="auto"/>
              <w:bottom w:val="single" w:sz="8" w:space="0" w:color="auto"/>
              <w:right w:val="single" w:sz="8" w:space="0" w:color="auto"/>
            </w:tcBorders>
            <w:hideMark/>
          </w:tcPr>
          <w:p w14:paraId="151D5D05" w14:textId="77777777" w:rsidR="00017055" w:rsidRDefault="00017055">
            <w:pPr>
              <w:jc w:val="center"/>
            </w:pPr>
            <w:r>
              <w:rPr>
                <w:lang w:val="fr-FR"/>
              </w:rPr>
              <w:t>11</w:t>
            </w:r>
          </w:p>
        </w:tc>
        <w:tc>
          <w:tcPr>
            <w:tcW w:w="2024" w:type="pct"/>
            <w:tcBorders>
              <w:top w:val="nil"/>
              <w:left w:val="nil"/>
              <w:bottom w:val="single" w:sz="8" w:space="0" w:color="auto"/>
              <w:right w:val="single" w:sz="8" w:space="0" w:color="auto"/>
            </w:tcBorders>
            <w:hideMark/>
          </w:tcPr>
          <w:p w14:paraId="22864DFA" w14:textId="77777777" w:rsidR="00017055" w:rsidRDefault="00017055">
            <w:r w:rsidRPr="00017055">
              <w:t>Natri bicarbonat đơn chất hoặc phối hợp</w:t>
            </w:r>
          </w:p>
        </w:tc>
        <w:tc>
          <w:tcPr>
            <w:tcW w:w="1485" w:type="pct"/>
            <w:tcBorders>
              <w:top w:val="nil"/>
              <w:left w:val="nil"/>
              <w:bottom w:val="single" w:sz="8" w:space="0" w:color="auto"/>
              <w:right w:val="single" w:sz="8" w:space="0" w:color="auto"/>
            </w:tcBorders>
            <w:hideMark/>
          </w:tcPr>
          <w:p w14:paraId="156A3C66" w14:textId="77777777" w:rsidR="00017055" w:rsidRDefault="00017055">
            <w:r>
              <w:rPr>
                <w:lang w:val="fr-FR"/>
              </w:rPr>
              <w:t>Dùng ngoài</w:t>
            </w:r>
          </w:p>
        </w:tc>
        <w:tc>
          <w:tcPr>
            <w:tcW w:w="1246" w:type="pct"/>
            <w:tcBorders>
              <w:top w:val="nil"/>
              <w:left w:val="nil"/>
              <w:bottom w:val="single" w:sz="8" w:space="0" w:color="auto"/>
              <w:right w:val="single" w:sz="8" w:space="0" w:color="auto"/>
            </w:tcBorders>
            <w:hideMark/>
          </w:tcPr>
          <w:p w14:paraId="279BE0F5" w14:textId="77777777" w:rsidR="00017055" w:rsidRDefault="00017055">
            <w:r>
              <w:t> </w:t>
            </w:r>
          </w:p>
        </w:tc>
      </w:tr>
      <w:tr w:rsidR="00017055" w14:paraId="680CCFE1" w14:textId="77777777" w:rsidTr="00017055">
        <w:tc>
          <w:tcPr>
            <w:tcW w:w="245" w:type="pct"/>
            <w:tcBorders>
              <w:top w:val="nil"/>
              <w:left w:val="single" w:sz="8" w:space="0" w:color="auto"/>
              <w:bottom w:val="single" w:sz="8" w:space="0" w:color="auto"/>
              <w:right w:val="single" w:sz="8" w:space="0" w:color="auto"/>
            </w:tcBorders>
            <w:hideMark/>
          </w:tcPr>
          <w:p w14:paraId="25544003" w14:textId="77777777" w:rsidR="00017055" w:rsidRDefault="00017055">
            <w:pPr>
              <w:jc w:val="center"/>
            </w:pPr>
            <w:r>
              <w:lastRenderedPageBreak/>
              <w:t>12</w:t>
            </w:r>
          </w:p>
        </w:tc>
        <w:tc>
          <w:tcPr>
            <w:tcW w:w="2024" w:type="pct"/>
            <w:tcBorders>
              <w:top w:val="nil"/>
              <w:left w:val="nil"/>
              <w:bottom w:val="single" w:sz="8" w:space="0" w:color="auto"/>
              <w:right w:val="single" w:sz="8" w:space="0" w:color="auto"/>
            </w:tcBorders>
            <w:hideMark/>
          </w:tcPr>
          <w:p w14:paraId="2C28885C" w14:textId="77777777" w:rsidR="00017055" w:rsidRDefault="00017055">
            <w:r>
              <w:t>Povidon Iodin</w:t>
            </w:r>
          </w:p>
        </w:tc>
        <w:tc>
          <w:tcPr>
            <w:tcW w:w="1485" w:type="pct"/>
            <w:tcBorders>
              <w:top w:val="nil"/>
              <w:left w:val="nil"/>
              <w:bottom w:val="single" w:sz="8" w:space="0" w:color="auto"/>
              <w:right w:val="single" w:sz="8" w:space="0" w:color="auto"/>
            </w:tcBorders>
            <w:hideMark/>
          </w:tcPr>
          <w:p w14:paraId="2A040006" w14:textId="77777777" w:rsidR="00017055" w:rsidRDefault="00017055">
            <w:r>
              <w:t>Dung dịch dùng ngoài (bao gồm dung dịch súc miệng ≤1%)</w:t>
            </w:r>
          </w:p>
        </w:tc>
        <w:tc>
          <w:tcPr>
            <w:tcW w:w="1246" w:type="pct"/>
            <w:tcBorders>
              <w:top w:val="nil"/>
              <w:left w:val="nil"/>
              <w:bottom w:val="single" w:sz="8" w:space="0" w:color="auto"/>
              <w:right w:val="single" w:sz="8" w:space="0" w:color="auto"/>
            </w:tcBorders>
            <w:hideMark/>
          </w:tcPr>
          <w:p w14:paraId="7681AE68" w14:textId="77777777" w:rsidR="00017055" w:rsidRDefault="00017055">
            <w:r>
              <w:t> </w:t>
            </w:r>
          </w:p>
        </w:tc>
      </w:tr>
      <w:tr w:rsidR="00017055" w14:paraId="73B32BAC" w14:textId="77777777" w:rsidTr="00017055">
        <w:tc>
          <w:tcPr>
            <w:tcW w:w="245" w:type="pct"/>
            <w:tcBorders>
              <w:top w:val="nil"/>
              <w:left w:val="single" w:sz="8" w:space="0" w:color="auto"/>
              <w:bottom w:val="single" w:sz="8" w:space="0" w:color="auto"/>
              <w:right w:val="single" w:sz="8" w:space="0" w:color="auto"/>
            </w:tcBorders>
            <w:hideMark/>
          </w:tcPr>
          <w:p w14:paraId="4E8FCD91" w14:textId="77777777" w:rsidR="00017055" w:rsidRDefault="00017055">
            <w:pPr>
              <w:jc w:val="center"/>
            </w:pPr>
            <w:r>
              <w:t>13</w:t>
            </w:r>
          </w:p>
        </w:tc>
        <w:tc>
          <w:tcPr>
            <w:tcW w:w="2024" w:type="pct"/>
            <w:tcBorders>
              <w:top w:val="nil"/>
              <w:left w:val="nil"/>
              <w:bottom w:val="single" w:sz="8" w:space="0" w:color="auto"/>
              <w:right w:val="single" w:sz="8" w:space="0" w:color="auto"/>
            </w:tcBorders>
            <w:hideMark/>
          </w:tcPr>
          <w:p w14:paraId="7DCE23EA" w14:textId="77777777" w:rsidR="00017055" w:rsidRDefault="00017055">
            <w:r>
              <w:t>Sucralfate</w:t>
            </w:r>
          </w:p>
        </w:tc>
        <w:tc>
          <w:tcPr>
            <w:tcW w:w="1485" w:type="pct"/>
            <w:tcBorders>
              <w:top w:val="nil"/>
              <w:left w:val="nil"/>
              <w:bottom w:val="single" w:sz="8" w:space="0" w:color="auto"/>
              <w:right w:val="single" w:sz="8" w:space="0" w:color="auto"/>
            </w:tcBorders>
            <w:hideMark/>
          </w:tcPr>
          <w:p w14:paraId="6844CBF4" w14:textId="77777777" w:rsidR="00017055" w:rsidRDefault="00017055">
            <w:r>
              <w:t>Uống: các dạng</w:t>
            </w:r>
          </w:p>
        </w:tc>
        <w:tc>
          <w:tcPr>
            <w:tcW w:w="1246" w:type="pct"/>
            <w:tcBorders>
              <w:top w:val="nil"/>
              <w:left w:val="nil"/>
              <w:bottom w:val="single" w:sz="8" w:space="0" w:color="auto"/>
              <w:right w:val="single" w:sz="8" w:space="0" w:color="auto"/>
            </w:tcBorders>
            <w:hideMark/>
          </w:tcPr>
          <w:p w14:paraId="32514AE6" w14:textId="77777777" w:rsidR="00017055" w:rsidRDefault="00017055">
            <w:r>
              <w:t> </w:t>
            </w:r>
          </w:p>
        </w:tc>
      </w:tr>
      <w:tr w:rsidR="00017055" w14:paraId="09D3DA18" w14:textId="77777777" w:rsidTr="00017055">
        <w:tc>
          <w:tcPr>
            <w:tcW w:w="245" w:type="pct"/>
            <w:tcBorders>
              <w:top w:val="nil"/>
              <w:left w:val="single" w:sz="8" w:space="0" w:color="auto"/>
              <w:bottom w:val="single" w:sz="8" w:space="0" w:color="auto"/>
              <w:right w:val="single" w:sz="8" w:space="0" w:color="auto"/>
            </w:tcBorders>
            <w:hideMark/>
          </w:tcPr>
          <w:p w14:paraId="3B9F68AF" w14:textId="77777777" w:rsidR="00017055" w:rsidRDefault="00017055">
            <w:pPr>
              <w:jc w:val="center"/>
            </w:pPr>
            <w:r>
              <w:t>14</w:t>
            </w:r>
          </w:p>
        </w:tc>
        <w:tc>
          <w:tcPr>
            <w:tcW w:w="2024" w:type="pct"/>
            <w:tcBorders>
              <w:top w:val="nil"/>
              <w:left w:val="nil"/>
              <w:bottom w:val="single" w:sz="8" w:space="0" w:color="auto"/>
              <w:right w:val="single" w:sz="8" w:space="0" w:color="auto"/>
            </w:tcBorders>
            <w:hideMark/>
          </w:tcPr>
          <w:p w14:paraId="6D7FDD82" w14:textId="77777777" w:rsidR="00017055" w:rsidRDefault="00017055">
            <w:r>
              <w:t>Selenium sulfide</w:t>
            </w:r>
          </w:p>
        </w:tc>
        <w:tc>
          <w:tcPr>
            <w:tcW w:w="1485" w:type="pct"/>
            <w:tcBorders>
              <w:top w:val="nil"/>
              <w:left w:val="nil"/>
              <w:bottom w:val="single" w:sz="8" w:space="0" w:color="auto"/>
              <w:right w:val="single" w:sz="8" w:space="0" w:color="auto"/>
            </w:tcBorders>
            <w:hideMark/>
          </w:tcPr>
          <w:p w14:paraId="5D61BF8F" w14:textId="77777777" w:rsidR="00017055" w:rsidRDefault="00017055">
            <w:r>
              <w:t>Dùng ngoài</w:t>
            </w:r>
          </w:p>
        </w:tc>
        <w:tc>
          <w:tcPr>
            <w:tcW w:w="1246" w:type="pct"/>
            <w:tcBorders>
              <w:top w:val="nil"/>
              <w:left w:val="nil"/>
              <w:bottom w:val="single" w:sz="8" w:space="0" w:color="auto"/>
              <w:right w:val="single" w:sz="8" w:space="0" w:color="auto"/>
            </w:tcBorders>
            <w:hideMark/>
          </w:tcPr>
          <w:p w14:paraId="09FEAA31" w14:textId="77777777" w:rsidR="00017055" w:rsidRDefault="00017055">
            <w:r>
              <w:t> </w:t>
            </w:r>
          </w:p>
        </w:tc>
      </w:tr>
      <w:tr w:rsidR="00017055" w14:paraId="6AC1D4BC" w14:textId="77777777" w:rsidTr="00017055">
        <w:tc>
          <w:tcPr>
            <w:tcW w:w="245" w:type="pct"/>
            <w:tcBorders>
              <w:top w:val="nil"/>
              <w:left w:val="single" w:sz="8" w:space="0" w:color="auto"/>
              <w:bottom w:val="single" w:sz="8" w:space="0" w:color="auto"/>
              <w:right w:val="single" w:sz="8" w:space="0" w:color="auto"/>
            </w:tcBorders>
            <w:hideMark/>
          </w:tcPr>
          <w:p w14:paraId="1F62785A" w14:textId="77777777" w:rsidR="00017055" w:rsidRDefault="00017055">
            <w:pPr>
              <w:jc w:val="center"/>
            </w:pPr>
            <w:r>
              <w:t>15</w:t>
            </w:r>
          </w:p>
        </w:tc>
        <w:tc>
          <w:tcPr>
            <w:tcW w:w="2024" w:type="pct"/>
            <w:tcBorders>
              <w:top w:val="nil"/>
              <w:left w:val="nil"/>
              <w:bottom w:val="single" w:sz="8" w:space="0" w:color="auto"/>
              <w:right w:val="single" w:sz="8" w:space="0" w:color="auto"/>
            </w:tcBorders>
            <w:hideMark/>
          </w:tcPr>
          <w:p w14:paraId="1FAFDFED" w14:textId="77777777" w:rsidR="00017055" w:rsidRDefault="00017055">
            <w:r>
              <w:t>Tinh dầu hoặc ở dạng phối hợp với dược liệu, menthol, pinen, camphor, cineol, borneol, methylsalicylat…</w:t>
            </w:r>
          </w:p>
        </w:tc>
        <w:tc>
          <w:tcPr>
            <w:tcW w:w="1485" w:type="pct"/>
            <w:tcBorders>
              <w:top w:val="nil"/>
              <w:left w:val="nil"/>
              <w:bottom w:val="single" w:sz="8" w:space="0" w:color="auto"/>
              <w:right w:val="single" w:sz="8" w:space="0" w:color="auto"/>
            </w:tcBorders>
            <w:hideMark/>
          </w:tcPr>
          <w:p w14:paraId="392E48A9" w14:textId="77777777" w:rsidR="00017055" w:rsidRDefault="00017055">
            <w:r>
              <w:t>Dùng ngoài: các dạng (bôi ngoài da; ống hít, miếng dán).</w:t>
            </w:r>
          </w:p>
        </w:tc>
        <w:tc>
          <w:tcPr>
            <w:tcW w:w="1246" w:type="pct"/>
            <w:tcBorders>
              <w:top w:val="nil"/>
              <w:left w:val="nil"/>
              <w:bottom w:val="single" w:sz="8" w:space="0" w:color="auto"/>
              <w:right w:val="single" w:sz="8" w:space="0" w:color="auto"/>
            </w:tcBorders>
            <w:hideMark/>
          </w:tcPr>
          <w:p w14:paraId="3FA652C3" w14:textId="77777777" w:rsidR="00017055" w:rsidRDefault="00017055">
            <w:r>
              <w:t>Giảm đau, cảm lạnh. Thông mũi</w:t>
            </w:r>
          </w:p>
        </w:tc>
      </w:tr>
      <w:tr w:rsidR="00017055" w14:paraId="73DD64DD" w14:textId="77777777" w:rsidTr="00017055">
        <w:tc>
          <w:tcPr>
            <w:tcW w:w="245" w:type="pct"/>
            <w:tcBorders>
              <w:top w:val="nil"/>
              <w:left w:val="single" w:sz="8" w:space="0" w:color="auto"/>
              <w:bottom w:val="single" w:sz="8" w:space="0" w:color="auto"/>
              <w:right w:val="single" w:sz="8" w:space="0" w:color="auto"/>
            </w:tcBorders>
            <w:hideMark/>
          </w:tcPr>
          <w:p w14:paraId="290B1E98" w14:textId="77777777" w:rsidR="00017055" w:rsidRDefault="00017055">
            <w:pPr>
              <w:jc w:val="center"/>
            </w:pPr>
            <w:r>
              <w:t>16</w:t>
            </w:r>
          </w:p>
        </w:tc>
        <w:tc>
          <w:tcPr>
            <w:tcW w:w="2024" w:type="pct"/>
            <w:tcBorders>
              <w:top w:val="nil"/>
              <w:left w:val="nil"/>
              <w:bottom w:val="single" w:sz="8" w:space="0" w:color="auto"/>
              <w:right w:val="single" w:sz="8" w:space="0" w:color="auto"/>
            </w:tcBorders>
            <w:hideMark/>
          </w:tcPr>
          <w:p w14:paraId="2AA16F15" w14:textId="77777777" w:rsidR="00017055" w:rsidRDefault="00017055">
            <w:r>
              <w:t>Tyrothricin đơn chất hoặc phối hợp (với Benzalkonium, Benzocain, Formaldehyd, Trolamin, tinh dầu, các thành phần trong tinh dầu)</w:t>
            </w:r>
          </w:p>
        </w:tc>
        <w:tc>
          <w:tcPr>
            <w:tcW w:w="1485" w:type="pct"/>
            <w:tcBorders>
              <w:top w:val="nil"/>
              <w:left w:val="nil"/>
              <w:bottom w:val="single" w:sz="8" w:space="0" w:color="auto"/>
              <w:right w:val="single" w:sz="8" w:space="0" w:color="auto"/>
            </w:tcBorders>
            <w:hideMark/>
          </w:tcPr>
          <w:p w14:paraId="0E2F4582" w14:textId="77777777" w:rsidR="00017055" w:rsidRDefault="00017055">
            <w:pPr>
              <w:spacing w:after="120"/>
            </w:pPr>
            <w:r>
              <w:t>Viên ngậm</w:t>
            </w:r>
          </w:p>
          <w:p w14:paraId="468A4DA4" w14:textId="77777777" w:rsidR="00017055" w:rsidRDefault="00017055">
            <w:r>
              <w:t>Dùng ngoài: dung dịch súc miệng, xịt miệng, bôi ngoài da</w:t>
            </w:r>
          </w:p>
        </w:tc>
        <w:tc>
          <w:tcPr>
            <w:tcW w:w="1246" w:type="pct"/>
            <w:tcBorders>
              <w:top w:val="nil"/>
              <w:left w:val="nil"/>
              <w:bottom w:val="single" w:sz="8" w:space="0" w:color="auto"/>
              <w:right w:val="single" w:sz="8" w:space="0" w:color="auto"/>
            </w:tcBorders>
            <w:hideMark/>
          </w:tcPr>
          <w:p w14:paraId="42D15602" w14:textId="77777777" w:rsidR="00017055" w:rsidRDefault="00017055">
            <w:r>
              <w:t> </w:t>
            </w:r>
          </w:p>
        </w:tc>
      </w:tr>
      <w:tr w:rsidR="00017055" w14:paraId="0AEC3747" w14:textId="77777777" w:rsidTr="00017055">
        <w:tc>
          <w:tcPr>
            <w:tcW w:w="245" w:type="pct"/>
            <w:tcBorders>
              <w:top w:val="nil"/>
              <w:left w:val="single" w:sz="8" w:space="0" w:color="auto"/>
              <w:bottom w:val="single" w:sz="8" w:space="0" w:color="auto"/>
              <w:right w:val="single" w:sz="8" w:space="0" w:color="auto"/>
            </w:tcBorders>
            <w:hideMark/>
          </w:tcPr>
          <w:p w14:paraId="0F735FD5" w14:textId="77777777" w:rsidR="00017055" w:rsidRDefault="00017055">
            <w:pPr>
              <w:jc w:val="center"/>
            </w:pPr>
            <w:r>
              <w:t>17</w:t>
            </w:r>
          </w:p>
        </w:tc>
        <w:tc>
          <w:tcPr>
            <w:tcW w:w="2024" w:type="pct"/>
            <w:tcBorders>
              <w:top w:val="nil"/>
              <w:left w:val="nil"/>
              <w:bottom w:val="single" w:sz="8" w:space="0" w:color="auto"/>
              <w:right w:val="single" w:sz="8" w:space="0" w:color="auto"/>
            </w:tcBorders>
            <w:hideMark/>
          </w:tcPr>
          <w:p w14:paraId="5830376F" w14:textId="77777777" w:rsidR="00017055" w:rsidRDefault="00017055">
            <w:r>
              <w:t>Xanh Methylen</w:t>
            </w:r>
          </w:p>
        </w:tc>
        <w:tc>
          <w:tcPr>
            <w:tcW w:w="1485" w:type="pct"/>
            <w:tcBorders>
              <w:top w:val="nil"/>
              <w:left w:val="nil"/>
              <w:bottom w:val="single" w:sz="8" w:space="0" w:color="auto"/>
              <w:right w:val="single" w:sz="8" w:space="0" w:color="auto"/>
            </w:tcBorders>
            <w:hideMark/>
          </w:tcPr>
          <w:p w14:paraId="4CCB7AFC" w14:textId="77777777" w:rsidR="00017055" w:rsidRDefault="00017055">
            <w:r>
              <w:t>Dùng ngoài</w:t>
            </w:r>
          </w:p>
        </w:tc>
        <w:tc>
          <w:tcPr>
            <w:tcW w:w="1246" w:type="pct"/>
            <w:tcBorders>
              <w:top w:val="nil"/>
              <w:left w:val="nil"/>
              <w:bottom w:val="single" w:sz="8" w:space="0" w:color="auto"/>
              <w:right w:val="single" w:sz="8" w:space="0" w:color="auto"/>
            </w:tcBorders>
            <w:hideMark/>
          </w:tcPr>
          <w:p w14:paraId="3539F156" w14:textId="77777777" w:rsidR="00017055" w:rsidRDefault="00017055">
            <w:r>
              <w:t> </w:t>
            </w:r>
          </w:p>
        </w:tc>
      </w:tr>
      <w:tr w:rsidR="00017055" w14:paraId="33893CE0" w14:textId="77777777" w:rsidTr="00017055">
        <w:tc>
          <w:tcPr>
            <w:tcW w:w="245" w:type="pct"/>
            <w:tcBorders>
              <w:top w:val="nil"/>
              <w:left w:val="single" w:sz="8" w:space="0" w:color="auto"/>
              <w:bottom w:val="single" w:sz="8" w:space="0" w:color="auto"/>
              <w:right w:val="single" w:sz="8" w:space="0" w:color="auto"/>
            </w:tcBorders>
            <w:hideMark/>
          </w:tcPr>
          <w:p w14:paraId="231159C3" w14:textId="77777777" w:rsidR="00017055" w:rsidRDefault="00017055">
            <w:pPr>
              <w:jc w:val="center"/>
            </w:pPr>
            <w:r>
              <w:t>18</w:t>
            </w:r>
          </w:p>
        </w:tc>
        <w:tc>
          <w:tcPr>
            <w:tcW w:w="2024" w:type="pct"/>
            <w:tcBorders>
              <w:top w:val="nil"/>
              <w:left w:val="nil"/>
              <w:bottom w:val="single" w:sz="8" w:space="0" w:color="auto"/>
              <w:right w:val="single" w:sz="8" w:space="0" w:color="auto"/>
            </w:tcBorders>
            <w:hideMark/>
          </w:tcPr>
          <w:p w14:paraId="6BAD65CE" w14:textId="77777777" w:rsidR="00017055" w:rsidRDefault="00017055">
            <w:r>
              <w:t>Trà thuốc, rượu thuốc từ dược liệu không chứa dược liệu độc.</w:t>
            </w:r>
          </w:p>
        </w:tc>
        <w:tc>
          <w:tcPr>
            <w:tcW w:w="1485" w:type="pct"/>
            <w:tcBorders>
              <w:top w:val="nil"/>
              <w:left w:val="nil"/>
              <w:bottom w:val="single" w:sz="8" w:space="0" w:color="auto"/>
              <w:right w:val="single" w:sz="8" w:space="0" w:color="auto"/>
            </w:tcBorders>
            <w:hideMark/>
          </w:tcPr>
          <w:p w14:paraId="7627731D" w14:textId="77777777" w:rsidR="00017055" w:rsidRDefault="00017055">
            <w:r>
              <w:t>Uống, Dùng ngoài</w:t>
            </w:r>
          </w:p>
        </w:tc>
        <w:tc>
          <w:tcPr>
            <w:tcW w:w="1246" w:type="pct"/>
            <w:tcBorders>
              <w:top w:val="nil"/>
              <w:left w:val="nil"/>
              <w:bottom w:val="single" w:sz="8" w:space="0" w:color="auto"/>
              <w:right w:val="single" w:sz="8" w:space="0" w:color="auto"/>
            </w:tcBorders>
            <w:hideMark/>
          </w:tcPr>
          <w:p w14:paraId="6278134C" w14:textId="77777777" w:rsidR="00017055" w:rsidRDefault="00017055">
            <w:r>
              <w:t> </w:t>
            </w:r>
          </w:p>
        </w:tc>
      </w:tr>
    </w:tbl>
    <w:p w14:paraId="32F1374A" w14:textId="77777777" w:rsidR="00017055" w:rsidRDefault="00017055" w:rsidP="00017055">
      <w:pPr>
        <w:spacing w:after="120"/>
      </w:pPr>
      <w:r>
        <w:rPr>
          <w:i/>
          <w:iCs/>
          <w:lang w:val="fr-FR"/>
        </w:rPr>
        <w:t> </w:t>
      </w:r>
    </w:p>
    <w:p w14:paraId="6AE2EA85" w14:textId="77777777" w:rsidR="00017055" w:rsidRDefault="00017055" w:rsidP="00017055">
      <w:pPr>
        <w:spacing w:after="120"/>
        <w:jc w:val="center"/>
      </w:pPr>
      <w:bookmarkStart w:id="95" w:name="chuong_pl_14"/>
      <w:r>
        <w:rPr>
          <w:b/>
          <w:bCs/>
        </w:rPr>
        <w:t>PHỤ LỤC III</w:t>
      </w:r>
      <w:bookmarkEnd w:id="95"/>
    </w:p>
    <w:p w14:paraId="1E4BEBF3" w14:textId="77777777" w:rsidR="00017055" w:rsidRDefault="00017055" w:rsidP="00017055">
      <w:pPr>
        <w:spacing w:after="120"/>
        <w:jc w:val="center"/>
      </w:pPr>
      <w:bookmarkStart w:id="96" w:name="chuong_pl_14_name"/>
      <w:r>
        <w:t>DANH MỤC THUỐC HẠN CHẾ BÁN LẺ</w:t>
      </w:r>
      <w:bookmarkEnd w:id="96"/>
      <w:r>
        <w:br/>
      </w:r>
      <w:r>
        <w:rPr>
          <w:i/>
          <w:iCs/>
        </w:rPr>
        <w:t xml:space="preserve">(Ban hành kèm theo Thông tư số 07/2018/TT-BYT ngày 12 tháng 4 năm 2018 </w:t>
      </w:r>
      <w:r w:rsidRPr="00017055">
        <w:rPr>
          <w:i/>
          <w:iCs/>
        </w:rPr>
        <w:t>của Bộ trưởng Bộ Y tế.)</w:t>
      </w:r>
    </w:p>
    <w:tbl>
      <w:tblPr>
        <w:tblW w:w="5000" w:type="pct"/>
        <w:tblBorders>
          <w:insideH w:val="nil"/>
          <w:insideV w:val="nil"/>
        </w:tblBorders>
        <w:tblCellMar>
          <w:left w:w="0" w:type="dxa"/>
          <w:right w:w="0" w:type="dxa"/>
        </w:tblCellMar>
        <w:tblLook w:val="04A0" w:firstRow="1" w:lastRow="0" w:firstColumn="1" w:lastColumn="0" w:noHBand="0" w:noVBand="1"/>
      </w:tblPr>
      <w:tblGrid>
        <w:gridCol w:w="441"/>
        <w:gridCol w:w="3646"/>
        <w:gridCol w:w="2675"/>
        <w:gridCol w:w="2244"/>
      </w:tblGrid>
      <w:tr w:rsidR="00017055" w14:paraId="3A97E973" w14:textId="77777777" w:rsidTr="00017055">
        <w:tc>
          <w:tcPr>
            <w:tcW w:w="245" w:type="pct"/>
            <w:tcBorders>
              <w:top w:val="single" w:sz="8" w:space="0" w:color="auto"/>
              <w:left w:val="single" w:sz="8" w:space="0" w:color="auto"/>
              <w:bottom w:val="single" w:sz="8" w:space="0" w:color="auto"/>
              <w:right w:val="single" w:sz="8" w:space="0" w:color="auto"/>
            </w:tcBorders>
            <w:vAlign w:val="center"/>
            <w:hideMark/>
          </w:tcPr>
          <w:p w14:paraId="61A79806" w14:textId="77777777" w:rsidR="00017055" w:rsidRDefault="00017055">
            <w:pPr>
              <w:jc w:val="center"/>
            </w:pPr>
            <w:r>
              <w:rPr>
                <w:b/>
                <w:bCs/>
              </w:rPr>
              <w:t>TT</w:t>
            </w:r>
          </w:p>
        </w:tc>
        <w:tc>
          <w:tcPr>
            <w:tcW w:w="2024" w:type="pct"/>
            <w:tcBorders>
              <w:top w:val="single" w:sz="8" w:space="0" w:color="auto"/>
              <w:left w:val="nil"/>
              <w:bottom w:val="single" w:sz="8" w:space="0" w:color="auto"/>
              <w:right w:val="single" w:sz="8" w:space="0" w:color="auto"/>
            </w:tcBorders>
            <w:vAlign w:val="center"/>
            <w:hideMark/>
          </w:tcPr>
          <w:p w14:paraId="75801AB5" w14:textId="77777777" w:rsidR="00017055" w:rsidRDefault="00017055">
            <w:pPr>
              <w:jc w:val="center"/>
            </w:pPr>
            <w:r>
              <w:rPr>
                <w:b/>
                <w:bCs/>
              </w:rPr>
              <w:t>Thành phần hoạt chất</w:t>
            </w:r>
          </w:p>
        </w:tc>
        <w:tc>
          <w:tcPr>
            <w:tcW w:w="1485" w:type="pct"/>
            <w:tcBorders>
              <w:top w:val="single" w:sz="8" w:space="0" w:color="auto"/>
              <w:left w:val="nil"/>
              <w:bottom w:val="single" w:sz="8" w:space="0" w:color="auto"/>
              <w:right w:val="single" w:sz="8" w:space="0" w:color="auto"/>
            </w:tcBorders>
            <w:vAlign w:val="center"/>
            <w:hideMark/>
          </w:tcPr>
          <w:p w14:paraId="4E8D8D9C" w14:textId="77777777" w:rsidR="00017055" w:rsidRDefault="00017055">
            <w:pPr>
              <w:jc w:val="center"/>
            </w:pPr>
            <w:r>
              <w:rPr>
                <w:b/>
                <w:bCs/>
              </w:rPr>
              <w:t>Đường dùng, dạng bào chế, giới hạn hàm lượng, nồng độ</w:t>
            </w:r>
          </w:p>
        </w:tc>
        <w:tc>
          <w:tcPr>
            <w:tcW w:w="1246" w:type="pct"/>
            <w:tcBorders>
              <w:top w:val="single" w:sz="8" w:space="0" w:color="auto"/>
              <w:left w:val="nil"/>
              <w:bottom w:val="single" w:sz="8" w:space="0" w:color="auto"/>
              <w:right w:val="single" w:sz="8" w:space="0" w:color="auto"/>
            </w:tcBorders>
            <w:vAlign w:val="center"/>
            <w:hideMark/>
          </w:tcPr>
          <w:p w14:paraId="277E7D41" w14:textId="77777777" w:rsidR="00017055" w:rsidRDefault="00017055">
            <w:pPr>
              <w:jc w:val="center"/>
            </w:pPr>
            <w:r>
              <w:rPr>
                <w:b/>
                <w:bCs/>
              </w:rPr>
              <w:t>Các quy định cụ thể</w:t>
            </w:r>
          </w:p>
        </w:tc>
      </w:tr>
      <w:tr w:rsidR="00017055" w14:paraId="092F07C6" w14:textId="77777777" w:rsidTr="00017055">
        <w:tc>
          <w:tcPr>
            <w:tcW w:w="245" w:type="pct"/>
            <w:tcBorders>
              <w:top w:val="nil"/>
              <w:left w:val="single" w:sz="8" w:space="0" w:color="auto"/>
              <w:bottom w:val="single" w:sz="8" w:space="0" w:color="auto"/>
              <w:right w:val="single" w:sz="8" w:space="0" w:color="auto"/>
            </w:tcBorders>
            <w:hideMark/>
          </w:tcPr>
          <w:p w14:paraId="70E3BB83" w14:textId="77777777" w:rsidR="00017055" w:rsidRDefault="00017055">
            <w:pPr>
              <w:jc w:val="center"/>
            </w:pPr>
            <w:r>
              <w:t>1</w:t>
            </w:r>
          </w:p>
        </w:tc>
        <w:tc>
          <w:tcPr>
            <w:tcW w:w="2024" w:type="pct"/>
            <w:tcBorders>
              <w:top w:val="nil"/>
              <w:left w:val="nil"/>
              <w:bottom w:val="single" w:sz="8" w:space="0" w:color="auto"/>
              <w:right w:val="single" w:sz="8" w:space="0" w:color="auto"/>
            </w:tcBorders>
            <w:hideMark/>
          </w:tcPr>
          <w:p w14:paraId="6B9D8F84" w14:textId="77777777" w:rsidR="00017055" w:rsidRDefault="00017055">
            <w:r>
              <w:t>Artesunat phối hợp với Amodiaquin hoặc piperaquin hoặc Mefloquin hoặc Pironaridin</w:t>
            </w:r>
          </w:p>
        </w:tc>
        <w:tc>
          <w:tcPr>
            <w:tcW w:w="1485" w:type="pct"/>
            <w:tcBorders>
              <w:top w:val="nil"/>
              <w:left w:val="nil"/>
              <w:bottom w:val="single" w:sz="8" w:space="0" w:color="auto"/>
              <w:right w:val="single" w:sz="8" w:space="0" w:color="auto"/>
            </w:tcBorders>
            <w:hideMark/>
          </w:tcPr>
          <w:p w14:paraId="1697AFC5" w14:textId="77777777" w:rsidR="00017055" w:rsidRDefault="00017055">
            <w:r>
              <w:t>Uống: các dạng</w:t>
            </w:r>
          </w:p>
        </w:tc>
        <w:tc>
          <w:tcPr>
            <w:tcW w:w="1246" w:type="pct"/>
            <w:tcBorders>
              <w:top w:val="nil"/>
              <w:left w:val="nil"/>
              <w:bottom w:val="single" w:sz="8" w:space="0" w:color="auto"/>
              <w:right w:val="single" w:sz="8" w:space="0" w:color="auto"/>
            </w:tcBorders>
            <w:hideMark/>
          </w:tcPr>
          <w:p w14:paraId="543ED2EF" w14:textId="77777777" w:rsidR="00017055" w:rsidRDefault="00017055">
            <w:r>
              <w:t>Thuốc điều trị sốt rét</w:t>
            </w:r>
          </w:p>
        </w:tc>
      </w:tr>
      <w:tr w:rsidR="00017055" w14:paraId="6CECD366" w14:textId="77777777" w:rsidTr="00017055">
        <w:tc>
          <w:tcPr>
            <w:tcW w:w="245" w:type="pct"/>
            <w:tcBorders>
              <w:top w:val="nil"/>
              <w:left w:val="single" w:sz="8" w:space="0" w:color="auto"/>
              <w:bottom w:val="single" w:sz="8" w:space="0" w:color="auto"/>
              <w:right w:val="single" w:sz="8" w:space="0" w:color="auto"/>
            </w:tcBorders>
            <w:hideMark/>
          </w:tcPr>
          <w:p w14:paraId="6C49EE73" w14:textId="77777777" w:rsidR="00017055" w:rsidRDefault="00017055">
            <w:pPr>
              <w:jc w:val="center"/>
            </w:pPr>
            <w:r>
              <w:t>2</w:t>
            </w:r>
          </w:p>
        </w:tc>
        <w:tc>
          <w:tcPr>
            <w:tcW w:w="2024" w:type="pct"/>
            <w:tcBorders>
              <w:top w:val="nil"/>
              <w:left w:val="nil"/>
              <w:bottom w:val="single" w:sz="8" w:space="0" w:color="auto"/>
              <w:right w:val="single" w:sz="8" w:space="0" w:color="auto"/>
            </w:tcBorders>
            <w:hideMark/>
          </w:tcPr>
          <w:p w14:paraId="6B4DA278" w14:textId="77777777" w:rsidR="00017055" w:rsidRDefault="00017055">
            <w:r>
              <w:t>Artemether phối hợp với Lumefantrin</w:t>
            </w:r>
          </w:p>
        </w:tc>
        <w:tc>
          <w:tcPr>
            <w:tcW w:w="1485" w:type="pct"/>
            <w:tcBorders>
              <w:top w:val="nil"/>
              <w:left w:val="nil"/>
              <w:bottom w:val="single" w:sz="8" w:space="0" w:color="auto"/>
              <w:right w:val="single" w:sz="8" w:space="0" w:color="auto"/>
            </w:tcBorders>
            <w:hideMark/>
          </w:tcPr>
          <w:p w14:paraId="1C5EB6A1" w14:textId="77777777" w:rsidR="00017055" w:rsidRDefault="00017055">
            <w:r>
              <w:t>Uống: các dạng</w:t>
            </w:r>
          </w:p>
        </w:tc>
        <w:tc>
          <w:tcPr>
            <w:tcW w:w="1246" w:type="pct"/>
            <w:tcBorders>
              <w:top w:val="nil"/>
              <w:left w:val="nil"/>
              <w:bottom w:val="single" w:sz="8" w:space="0" w:color="auto"/>
              <w:right w:val="single" w:sz="8" w:space="0" w:color="auto"/>
            </w:tcBorders>
            <w:hideMark/>
          </w:tcPr>
          <w:p w14:paraId="7890FAA7" w14:textId="77777777" w:rsidR="00017055" w:rsidRDefault="00017055">
            <w:r>
              <w:t>Thuốc điều trị sốt rét</w:t>
            </w:r>
          </w:p>
        </w:tc>
      </w:tr>
      <w:tr w:rsidR="00017055" w14:paraId="15E129F8" w14:textId="77777777" w:rsidTr="00017055">
        <w:tc>
          <w:tcPr>
            <w:tcW w:w="245" w:type="pct"/>
            <w:tcBorders>
              <w:top w:val="nil"/>
              <w:left w:val="single" w:sz="8" w:space="0" w:color="auto"/>
              <w:bottom w:val="single" w:sz="8" w:space="0" w:color="auto"/>
              <w:right w:val="single" w:sz="8" w:space="0" w:color="auto"/>
            </w:tcBorders>
            <w:hideMark/>
          </w:tcPr>
          <w:p w14:paraId="5476DE46" w14:textId="77777777" w:rsidR="00017055" w:rsidRDefault="00017055">
            <w:pPr>
              <w:jc w:val="center"/>
            </w:pPr>
            <w:r>
              <w:t>3</w:t>
            </w:r>
          </w:p>
        </w:tc>
        <w:tc>
          <w:tcPr>
            <w:tcW w:w="2024" w:type="pct"/>
            <w:tcBorders>
              <w:top w:val="nil"/>
              <w:left w:val="nil"/>
              <w:bottom w:val="single" w:sz="8" w:space="0" w:color="auto"/>
              <w:right w:val="single" w:sz="8" w:space="0" w:color="auto"/>
            </w:tcBorders>
            <w:hideMark/>
          </w:tcPr>
          <w:p w14:paraId="6F3A04C2" w14:textId="77777777" w:rsidR="00017055" w:rsidRDefault="00017055">
            <w:r>
              <w:t>Piperaquin phối hợp với Dihydroartemisinin</w:t>
            </w:r>
          </w:p>
        </w:tc>
        <w:tc>
          <w:tcPr>
            <w:tcW w:w="1485" w:type="pct"/>
            <w:tcBorders>
              <w:top w:val="nil"/>
              <w:left w:val="nil"/>
              <w:bottom w:val="single" w:sz="8" w:space="0" w:color="auto"/>
              <w:right w:val="single" w:sz="8" w:space="0" w:color="auto"/>
            </w:tcBorders>
            <w:hideMark/>
          </w:tcPr>
          <w:p w14:paraId="1FD584CF" w14:textId="77777777" w:rsidR="00017055" w:rsidRDefault="00017055">
            <w:r>
              <w:t>Uống: các dạng</w:t>
            </w:r>
          </w:p>
        </w:tc>
        <w:tc>
          <w:tcPr>
            <w:tcW w:w="1246" w:type="pct"/>
            <w:tcBorders>
              <w:top w:val="nil"/>
              <w:left w:val="nil"/>
              <w:bottom w:val="single" w:sz="8" w:space="0" w:color="auto"/>
              <w:right w:val="single" w:sz="8" w:space="0" w:color="auto"/>
            </w:tcBorders>
            <w:hideMark/>
          </w:tcPr>
          <w:p w14:paraId="5D54B644" w14:textId="77777777" w:rsidR="00017055" w:rsidRDefault="00017055">
            <w:r>
              <w:t>Thuốc điều trị sốt rét</w:t>
            </w:r>
          </w:p>
        </w:tc>
      </w:tr>
      <w:tr w:rsidR="00017055" w14:paraId="31A588E9" w14:textId="77777777" w:rsidTr="00017055">
        <w:tc>
          <w:tcPr>
            <w:tcW w:w="245" w:type="pct"/>
            <w:tcBorders>
              <w:top w:val="nil"/>
              <w:left w:val="single" w:sz="8" w:space="0" w:color="auto"/>
              <w:bottom w:val="single" w:sz="8" w:space="0" w:color="auto"/>
              <w:right w:val="single" w:sz="8" w:space="0" w:color="auto"/>
            </w:tcBorders>
            <w:hideMark/>
          </w:tcPr>
          <w:p w14:paraId="7A13CBB5" w14:textId="77777777" w:rsidR="00017055" w:rsidRDefault="00017055">
            <w:pPr>
              <w:jc w:val="center"/>
            </w:pPr>
            <w:r>
              <w:t>4</w:t>
            </w:r>
          </w:p>
        </w:tc>
        <w:tc>
          <w:tcPr>
            <w:tcW w:w="2024" w:type="pct"/>
            <w:tcBorders>
              <w:top w:val="nil"/>
              <w:left w:val="nil"/>
              <w:bottom w:val="single" w:sz="8" w:space="0" w:color="auto"/>
              <w:right w:val="single" w:sz="8" w:space="0" w:color="auto"/>
            </w:tcBorders>
            <w:hideMark/>
          </w:tcPr>
          <w:p w14:paraId="647ADCEE" w14:textId="77777777" w:rsidR="00017055" w:rsidRDefault="00017055">
            <w:r>
              <w:t>Isoniazid đơn thành phần hoặc phối hợp với Rifampicin và/hoặc Pyrazinamid</w:t>
            </w:r>
          </w:p>
        </w:tc>
        <w:tc>
          <w:tcPr>
            <w:tcW w:w="1485" w:type="pct"/>
            <w:tcBorders>
              <w:top w:val="nil"/>
              <w:left w:val="nil"/>
              <w:bottom w:val="single" w:sz="8" w:space="0" w:color="auto"/>
              <w:right w:val="single" w:sz="8" w:space="0" w:color="auto"/>
            </w:tcBorders>
            <w:hideMark/>
          </w:tcPr>
          <w:p w14:paraId="587A922B" w14:textId="77777777" w:rsidR="00017055" w:rsidRDefault="00017055">
            <w:r>
              <w:t>Uống: các dạng</w:t>
            </w:r>
          </w:p>
        </w:tc>
        <w:tc>
          <w:tcPr>
            <w:tcW w:w="1246" w:type="pct"/>
            <w:tcBorders>
              <w:top w:val="nil"/>
              <w:left w:val="nil"/>
              <w:bottom w:val="single" w:sz="8" w:space="0" w:color="auto"/>
              <w:right w:val="single" w:sz="8" w:space="0" w:color="auto"/>
            </w:tcBorders>
            <w:hideMark/>
          </w:tcPr>
          <w:p w14:paraId="71465130" w14:textId="77777777" w:rsidR="00017055" w:rsidRDefault="00017055">
            <w:r>
              <w:t>Thuốc điều trị lao</w:t>
            </w:r>
          </w:p>
        </w:tc>
      </w:tr>
      <w:tr w:rsidR="00017055" w14:paraId="6E714F55" w14:textId="77777777" w:rsidTr="00017055">
        <w:tc>
          <w:tcPr>
            <w:tcW w:w="245" w:type="pct"/>
            <w:tcBorders>
              <w:top w:val="nil"/>
              <w:left w:val="single" w:sz="8" w:space="0" w:color="auto"/>
              <w:bottom w:val="single" w:sz="8" w:space="0" w:color="auto"/>
              <w:right w:val="single" w:sz="8" w:space="0" w:color="auto"/>
            </w:tcBorders>
            <w:hideMark/>
          </w:tcPr>
          <w:p w14:paraId="368230D5" w14:textId="77777777" w:rsidR="00017055" w:rsidRDefault="00017055">
            <w:pPr>
              <w:jc w:val="center"/>
            </w:pPr>
            <w:r>
              <w:t>5</w:t>
            </w:r>
          </w:p>
        </w:tc>
        <w:tc>
          <w:tcPr>
            <w:tcW w:w="2024" w:type="pct"/>
            <w:tcBorders>
              <w:top w:val="nil"/>
              <w:left w:val="nil"/>
              <w:bottom w:val="single" w:sz="8" w:space="0" w:color="auto"/>
              <w:right w:val="single" w:sz="8" w:space="0" w:color="auto"/>
            </w:tcBorders>
            <w:hideMark/>
          </w:tcPr>
          <w:p w14:paraId="3B981B38" w14:textId="77777777" w:rsidR="00017055" w:rsidRDefault="00017055">
            <w:r>
              <w:t>Pyrazinamid đơn thành phần hoặc phối hợp với Rifampicin, Isoniazid</w:t>
            </w:r>
          </w:p>
        </w:tc>
        <w:tc>
          <w:tcPr>
            <w:tcW w:w="1485" w:type="pct"/>
            <w:tcBorders>
              <w:top w:val="nil"/>
              <w:left w:val="nil"/>
              <w:bottom w:val="single" w:sz="8" w:space="0" w:color="auto"/>
              <w:right w:val="single" w:sz="8" w:space="0" w:color="auto"/>
            </w:tcBorders>
            <w:hideMark/>
          </w:tcPr>
          <w:p w14:paraId="555903E4" w14:textId="77777777" w:rsidR="00017055" w:rsidRDefault="00017055">
            <w:r>
              <w:t>Uống: các dạng</w:t>
            </w:r>
          </w:p>
        </w:tc>
        <w:tc>
          <w:tcPr>
            <w:tcW w:w="1246" w:type="pct"/>
            <w:tcBorders>
              <w:top w:val="nil"/>
              <w:left w:val="nil"/>
              <w:bottom w:val="single" w:sz="8" w:space="0" w:color="auto"/>
              <w:right w:val="single" w:sz="8" w:space="0" w:color="auto"/>
            </w:tcBorders>
            <w:hideMark/>
          </w:tcPr>
          <w:p w14:paraId="52F725C8" w14:textId="77777777" w:rsidR="00017055" w:rsidRDefault="00017055">
            <w:r>
              <w:t>Thuốc điều trị lao</w:t>
            </w:r>
          </w:p>
        </w:tc>
      </w:tr>
      <w:tr w:rsidR="00017055" w14:paraId="183800CD" w14:textId="77777777" w:rsidTr="00017055">
        <w:tc>
          <w:tcPr>
            <w:tcW w:w="245" w:type="pct"/>
            <w:tcBorders>
              <w:top w:val="nil"/>
              <w:left w:val="single" w:sz="8" w:space="0" w:color="auto"/>
              <w:bottom w:val="single" w:sz="8" w:space="0" w:color="auto"/>
              <w:right w:val="single" w:sz="8" w:space="0" w:color="auto"/>
            </w:tcBorders>
            <w:hideMark/>
          </w:tcPr>
          <w:p w14:paraId="0BFD5C61" w14:textId="77777777" w:rsidR="00017055" w:rsidRDefault="00017055">
            <w:pPr>
              <w:jc w:val="center"/>
            </w:pPr>
            <w:r>
              <w:t>6</w:t>
            </w:r>
          </w:p>
        </w:tc>
        <w:tc>
          <w:tcPr>
            <w:tcW w:w="2024" w:type="pct"/>
            <w:tcBorders>
              <w:top w:val="nil"/>
              <w:left w:val="nil"/>
              <w:bottom w:val="single" w:sz="8" w:space="0" w:color="auto"/>
              <w:right w:val="single" w:sz="8" w:space="0" w:color="auto"/>
            </w:tcBorders>
            <w:hideMark/>
          </w:tcPr>
          <w:p w14:paraId="11CDA951" w14:textId="77777777" w:rsidR="00017055" w:rsidRDefault="00017055">
            <w:r>
              <w:t>Ethambutol đơn thành phần hoặc phối hợp với Rifampicin, Isoniazid</w:t>
            </w:r>
          </w:p>
        </w:tc>
        <w:tc>
          <w:tcPr>
            <w:tcW w:w="1485" w:type="pct"/>
            <w:tcBorders>
              <w:top w:val="nil"/>
              <w:left w:val="nil"/>
              <w:bottom w:val="single" w:sz="8" w:space="0" w:color="auto"/>
              <w:right w:val="single" w:sz="8" w:space="0" w:color="auto"/>
            </w:tcBorders>
            <w:hideMark/>
          </w:tcPr>
          <w:p w14:paraId="19E5451F" w14:textId="77777777" w:rsidR="00017055" w:rsidRDefault="00017055">
            <w:r>
              <w:t>Uống: các dạng</w:t>
            </w:r>
          </w:p>
        </w:tc>
        <w:tc>
          <w:tcPr>
            <w:tcW w:w="1246" w:type="pct"/>
            <w:tcBorders>
              <w:top w:val="nil"/>
              <w:left w:val="nil"/>
              <w:bottom w:val="single" w:sz="8" w:space="0" w:color="auto"/>
              <w:right w:val="single" w:sz="8" w:space="0" w:color="auto"/>
            </w:tcBorders>
            <w:hideMark/>
          </w:tcPr>
          <w:p w14:paraId="0B996EB0" w14:textId="77777777" w:rsidR="00017055" w:rsidRDefault="00017055">
            <w:r>
              <w:t>Thuốc điều trị lao</w:t>
            </w:r>
          </w:p>
        </w:tc>
      </w:tr>
      <w:tr w:rsidR="00017055" w14:paraId="3A4275E6" w14:textId="77777777" w:rsidTr="00017055">
        <w:tc>
          <w:tcPr>
            <w:tcW w:w="245" w:type="pct"/>
            <w:tcBorders>
              <w:top w:val="nil"/>
              <w:left w:val="single" w:sz="8" w:space="0" w:color="auto"/>
              <w:bottom w:val="single" w:sz="8" w:space="0" w:color="auto"/>
              <w:right w:val="single" w:sz="8" w:space="0" w:color="auto"/>
            </w:tcBorders>
            <w:hideMark/>
          </w:tcPr>
          <w:p w14:paraId="3783680E" w14:textId="77777777" w:rsidR="00017055" w:rsidRDefault="00017055">
            <w:pPr>
              <w:jc w:val="center"/>
            </w:pPr>
            <w:r>
              <w:t>7</w:t>
            </w:r>
          </w:p>
        </w:tc>
        <w:tc>
          <w:tcPr>
            <w:tcW w:w="2024" w:type="pct"/>
            <w:tcBorders>
              <w:top w:val="nil"/>
              <w:left w:val="nil"/>
              <w:bottom w:val="single" w:sz="8" w:space="0" w:color="auto"/>
              <w:right w:val="single" w:sz="8" w:space="0" w:color="auto"/>
            </w:tcBorders>
            <w:hideMark/>
          </w:tcPr>
          <w:p w14:paraId="473BA1AD" w14:textId="77777777" w:rsidR="00017055" w:rsidRDefault="00017055">
            <w:r>
              <w:t>Streptomycin</w:t>
            </w:r>
          </w:p>
        </w:tc>
        <w:tc>
          <w:tcPr>
            <w:tcW w:w="1485" w:type="pct"/>
            <w:tcBorders>
              <w:top w:val="nil"/>
              <w:left w:val="nil"/>
              <w:bottom w:val="single" w:sz="8" w:space="0" w:color="auto"/>
              <w:right w:val="single" w:sz="8" w:space="0" w:color="auto"/>
            </w:tcBorders>
            <w:hideMark/>
          </w:tcPr>
          <w:p w14:paraId="55B6335A" w14:textId="77777777" w:rsidR="00017055" w:rsidRDefault="00017055">
            <w:r>
              <w:t>Đường tiêm: các dạng</w:t>
            </w:r>
          </w:p>
        </w:tc>
        <w:tc>
          <w:tcPr>
            <w:tcW w:w="1246" w:type="pct"/>
            <w:tcBorders>
              <w:top w:val="nil"/>
              <w:left w:val="nil"/>
              <w:bottom w:val="single" w:sz="8" w:space="0" w:color="auto"/>
              <w:right w:val="single" w:sz="8" w:space="0" w:color="auto"/>
            </w:tcBorders>
            <w:hideMark/>
          </w:tcPr>
          <w:p w14:paraId="49DCE4CD" w14:textId="77777777" w:rsidR="00017055" w:rsidRDefault="00017055">
            <w:r>
              <w:t>Thuốc điều trị lao</w:t>
            </w:r>
          </w:p>
        </w:tc>
      </w:tr>
      <w:tr w:rsidR="00017055" w14:paraId="3D6DC99B" w14:textId="77777777" w:rsidTr="00017055">
        <w:tc>
          <w:tcPr>
            <w:tcW w:w="245" w:type="pct"/>
            <w:tcBorders>
              <w:top w:val="nil"/>
              <w:left w:val="single" w:sz="8" w:space="0" w:color="auto"/>
              <w:bottom w:val="single" w:sz="8" w:space="0" w:color="auto"/>
              <w:right w:val="single" w:sz="8" w:space="0" w:color="auto"/>
            </w:tcBorders>
            <w:hideMark/>
          </w:tcPr>
          <w:p w14:paraId="22B1C1D6" w14:textId="77777777" w:rsidR="00017055" w:rsidRDefault="00017055">
            <w:pPr>
              <w:jc w:val="center"/>
            </w:pPr>
            <w:r>
              <w:t>8</w:t>
            </w:r>
          </w:p>
        </w:tc>
        <w:tc>
          <w:tcPr>
            <w:tcW w:w="2024" w:type="pct"/>
            <w:tcBorders>
              <w:top w:val="nil"/>
              <w:left w:val="nil"/>
              <w:bottom w:val="single" w:sz="8" w:space="0" w:color="auto"/>
              <w:right w:val="single" w:sz="8" w:space="0" w:color="auto"/>
            </w:tcBorders>
            <w:hideMark/>
          </w:tcPr>
          <w:p w14:paraId="1865FAF2" w14:textId="77777777" w:rsidR="00017055" w:rsidRDefault="00017055">
            <w:r>
              <w:t>Kanamycin</w:t>
            </w:r>
          </w:p>
        </w:tc>
        <w:tc>
          <w:tcPr>
            <w:tcW w:w="1485" w:type="pct"/>
            <w:tcBorders>
              <w:top w:val="nil"/>
              <w:left w:val="nil"/>
              <w:bottom w:val="single" w:sz="8" w:space="0" w:color="auto"/>
              <w:right w:val="single" w:sz="8" w:space="0" w:color="auto"/>
            </w:tcBorders>
            <w:hideMark/>
          </w:tcPr>
          <w:p w14:paraId="1B58E557" w14:textId="77777777" w:rsidR="00017055" w:rsidRDefault="00017055">
            <w:r>
              <w:t>Đường tiêm: các dạng</w:t>
            </w:r>
          </w:p>
        </w:tc>
        <w:tc>
          <w:tcPr>
            <w:tcW w:w="1246" w:type="pct"/>
            <w:tcBorders>
              <w:top w:val="nil"/>
              <w:left w:val="nil"/>
              <w:bottom w:val="single" w:sz="8" w:space="0" w:color="auto"/>
              <w:right w:val="single" w:sz="8" w:space="0" w:color="auto"/>
            </w:tcBorders>
            <w:hideMark/>
          </w:tcPr>
          <w:p w14:paraId="3C6302C3" w14:textId="77777777" w:rsidR="00017055" w:rsidRDefault="00017055">
            <w:r>
              <w:t>Thuốc điều trị lao</w:t>
            </w:r>
          </w:p>
        </w:tc>
      </w:tr>
      <w:tr w:rsidR="00017055" w14:paraId="123582EE" w14:textId="77777777" w:rsidTr="00017055">
        <w:tc>
          <w:tcPr>
            <w:tcW w:w="245" w:type="pct"/>
            <w:tcBorders>
              <w:top w:val="nil"/>
              <w:left w:val="single" w:sz="8" w:space="0" w:color="auto"/>
              <w:bottom w:val="single" w:sz="8" w:space="0" w:color="auto"/>
              <w:right w:val="single" w:sz="8" w:space="0" w:color="auto"/>
            </w:tcBorders>
            <w:hideMark/>
          </w:tcPr>
          <w:p w14:paraId="37DC2630" w14:textId="77777777" w:rsidR="00017055" w:rsidRDefault="00017055">
            <w:pPr>
              <w:jc w:val="center"/>
            </w:pPr>
            <w:r>
              <w:lastRenderedPageBreak/>
              <w:t>9</w:t>
            </w:r>
          </w:p>
        </w:tc>
        <w:tc>
          <w:tcPr>
            <w:tcW w:w="2024" w:type="pct"/>
            <w:tcBorders>
              <w:top w:val="nil"/>
              <w:left w:val="nil"/>
              <w:bottom w:val="single" w:sz="8" w:space="0" w:color="auto"/>
              <w:right w:val="single" w:sz="8" w:space="0" w:color="auto"/>
            </w:tcBorders>
            <w:hideMark/>
          </w:tcPr>
          <w:p w14:paraId="13B1C1FA" w14:textId="77777777" w:rsidR="00017055" w:rsidRDefault="00017055">
            <w:r>
              <w:t>Amikacin</w:t>
            </w:r>
          </w:p>
        </w:tc>
        <w:tc>
          <w:tcPr>
            <w:tcW w:w="1485" w:type="pct"/>
            <w:tcBorders>
              <w:top w:val="nil"/>
              <w:left w:val="nil"/>
              <w:bottom w:val="single" w:sz="8" w:space="0" w:color="auto"/>
              <w:right w:val="single" w:sz="8" w:space="0" w:color="auto"/>
            </w:tcBorders>
            <w:hideMark/>
          </w:tcPr>
          <w:p w14:paraId="256B52B0" w14:textId="77777777" w:rsidR="00017055" w:rsidRDefault="00017055">
            <w:r>
              <w:t>Đường tiêm: các dạng</w:t>
            </w:r>
          </w:p>
        </w:tc>
        <w:tc>
          <w:tcPr>
            <w:tcW w:w="1246" w:type="pct"/>
            <w:tcBorders>
              <w:top w:val="nil"/>
              <w:left w:val="nil"/>
              <w:bottom w:val="single" w:sz="8" w:space="0" w:color="auto"/>
              <w:right w:val="single" w:sz="8" w:space="0" w:color="auto"/>
            </w:tcBorders>
            <w:hideMark/>
          </w:tcPr>
          <w:p w14:paraId="214FECA0" w14:textId="77777777" w:rsidR="00017055" w:rsidRDefault="00017055">
            <w:r>
              <w:t>Thuốc điều trị lao</w:t>
            </w:r>
          </w:p>
        </w:tc>
      </w:tr>
      <w:tr w:rsidR="00017055" w14:paraId="6A11E6B1" w14:textId="77777777" w:rsidTr="00017055">
        <w:tc>
          <w:tcPr>
            <w:tcW w:w="245" w:type="pct"/>
            <w:tcBorders>
              <w:top w:val="nil"/>
              <w:left w:val="single" w:sz="8" w:space="0" w:color="auto"/>
              <w:bottom w:val="single" w:sz="8" w:space="0" w:color="auto"/>
              <w:right w:val="single" w:sz="8" w:space="0" w:color="auto"/>
            </w:tcBorders>
            <w:hideMark/>
          </w:tcPr>
          <w:p w14:paraId="29EC9EE8" w14:textId="77777777" w:rsidR="00017055" w:rsidRDefault="00017055">
            <w:pPr>
              <w:jc w:val="center"/>
            </w:pPr>
            <w:r>
              <w:t>10</w:t>
            </w:r>
          </w:p>
        </w:tc>
        <w:tc>
          <w:tcPr>
            <w:tcW w:w="2024" w:type="pct"/>
            <w:tcBorders>
              <w:top w:val="nil"/>
              <w:left w:val="nil"/>
              <w:bottom w:val="single" w:sz="8" w:space="0" w:color="auto"/>
              <w:right w:val="single" w:sz="8" w:space="0" w:color="auto"/>
            </w:tcBorders>
            <w:hideMark/>
          </w:tcPr>
          <w:p w14:paraId="7598F7D4" w14:textId="77777777" w:rsidR="00017055" w:rsidRDefault="00017055">
            <w:r>
              <w:t>Capreomycin</w:t>
            </w:r>
          </w:p>
        </w:tc>
        <w:tc>
          <w:tcPr>
            <w:tcW w:w="1485" w:type="pct"/>
            <w:tcBorders>
              <w:top w:val="nil"/>
              <w:left w:val="nil"/>
              <w:bottom w:val="single" w:sz="8" w:space="0" w:color="auto"/>
              <w:right w:val="single" w:sz="8" w:space="0" w:color="auto"/>
            </w:tcBorders>
            <w:hideMark/>
          </w:tcPr>
          <w:p w14:paraId="08688026" w14:textId="77777777" w:rsidR="00017055" w:rsidRDefault="00017055">
            <w:r>
              <w:t>Đường tiêm: các dạng</w:t>
            </w:r>
          </w:p>
        </w:tc>
        <w:tc>
          <w:tcPr>
            <w:tcW w:w="1246" w:type="pct"/>
            <w:tcBorders>
              <w:top w:val="nil"/>
              <w:left w:val="nil"/>
              <w:bottom w:val="single" w:sz="8" w:space="0" w:color="auto"/>
              <w:right w:val="single" w:sz="8" w:space="0" w:color="auto"/>
            </w:tcBorders>
            <w:hideMark/>
          </w:tcPr>
          <w:p w14:paraId="2C08D64C" w14:textId="77777777" w:rsidR="00017055" w:rsidRDefault="00017055">
            <w:r>
              <w:t>Thuốc điều trị lao</w:t>
            </w:r>
          </w:p>
        </w:tc>
      </w:tr>
      <w:tr w:rsidR="00017055" w14:paraId="0930AD42" w14:textId="77777777" w:rsidTr="00017055">
        <w:tc>
          <w:tcPr>
            <w:tcW w:w="245" w:type="pct"/>
            <w:tcBorders>
              <w:top w:val="nil"/>
              <w:left w:val="single" w:sz="8" w:space="0" w:color="auto"/>
              <w:bottom w:val="single" w:sz="8" w:space="0" w:color="auto"/>
              <w:right w:val="single" w:sz="8" w:space="0" w:color="auto"/>
            </w:tcBorders>
            <w:hideMark/>
          </w:tcPr>
          <w:p w14:paraId="4BCC0046" w14:textId="77777777" w:rsidR="00017055" w:rsidRDefault="00017055">
            <w:pPr>
              <w:jc w:val="center"/>
            </w:pPr>
            <w:r>
              <w:t>11</w:t>
            </w:r>
          </w:p>
        </w:tc>
        <w:tc>
          <w:tcPr>
            <w:tcW w:w="2024" w:type="pct"/>
            <w:tcBorders>
              <w:top w:val="nil"/>
              <w:left w:val="nil"/>
              <w:bottom w:val="single" w:sz="8" w:space="0" w:color="auto"/>
              <w:right w:val="single" w:sz="8" w:space="0" w:color="auto"/>
            </w:tcBorders>
            <w:hideMark/>
          </w:tcPr>
          <w:p w14:paraId="6C334D73" w14:textId="77777777" w:rsidR="00017055" w:rsidRDefault="00017055">
            <w:r>
              <w:t>Prothionamid</w:t>
            </w:r>
          </w:p>
        </w:tc>
        <w:tc>
          <w:tcPr>
            <w:tcW w:w="1485" w:type="pct"/>
            <w:tcBorders>
              <w:top w:val="nil"/>
              <w:left w:val="nil"/>
              <w:bottom w:val="single" w:sz="8" w:space="0" w:color="auto"/>
              <w:right w:val="single" w:sz="8" w:space="0" w:color="auto"/>
            </w:tcBorders>
            <w:hideMark/>
          </w:tcPr>
          <w:p w14:paraId="072F34AF" w14:textId="77777777" w:rsidR="00017055" w:rsidRDefault="00017055">
            <w:r>
              <w:t>Uống: các dạng</w:t>
            </w:r>
          </w:p>
        </w:tc>
        <w:tc>
          <w:tcPr>
            <w:tcW w:w="1246" w:type="pct"/>
            <w:tcBorders>
              <w:top w:val="nil"/>
              <w:left w:val="nil"/>
              <w:bottom w:val="single" w:sz="8" w:space="0" w:color="auto"/>
              <w:right w:val="single" w:sz="8" w:space="0" w:color="auto"/>
            </w:tcBorders>
            <w:hideMark/>
          </w:tcPr>
          <w:p w14:paraId="3904D373" w14:textId="77777777" w:rsidR="00017055" w:rsidRDefault="00017055">
            <w:r>
              <w:t>Thuốc điều trị lao</w:t>
            </w:r>
          </w:p>
        </w:tc>
      </w:tr>
      <w:tr w:rsidR="00017055" w14:paraId="017F0776" w14:textId="77777777" w:rsidTr="00017055">
        <w:tc>
          <w:tcPr>
            <w:tcW w:w="245" w:type="pct"/>
            <w:tcBorders>
              <w:top w:val="nil"/>
              <w:left w:val="single" w:sz="8" w:space="0" w:color="auto"/>
              <w:bottom w:val="single" w:sz="8" w:space="0" w:color="auto"/>
              <w:right w:val="single" w:sz="8" w:space="0" w:color="auto"/>
            </w:tcBorders>
            <w:hideMark/>
          </w:tcPr>
          <w:p w14:paraId="2B738595" w14:textId="77777777" w:rsidR="00017055" w:rsidRDefault="00017055">
            <w:pPr>
              <w:jc w:val="center"/>
            </w:pPr>
            <w:r>
              <w:t>12</w:t>
            </w:r>
          </w:p>
        </w:tc>
        <w:tc>
          <w:tcPr>
            <w:tcW w:w="2024" w:type="pct"/>
            <w:tcBorders>
              <w:top w:val="nil"/>
              <w:left w:val="nil"/>
              <w:bottom w:val="single" w:sz="8" w:space="0" w:color="auto"/>
              <w:right w:val="single" w:sz="8" w:space="0" w:color="auto"/>
            </w:tcBorders>
            <w:hideMark/>
          </w:tcPr>
          <w:p w14:paraId="09D87F59" w14:textId="77777777" w:rsidR="00017055" w:rsidRDefault="00017055">
            <w:r>
              <w:t>Cycloserin</w:t>
            </w:r>
          </w:p>
        </w:tc>
        <w:tc>
          <w:tcPr>
            <w:tcW w:w="1485" w:type="pct"/>
            <w:tcBorders>
              <w:top w:val="nil"/>
              <w:left w:val="nil"/>
              <w:bottom w:val="single" w:sz="8" w:space="0" w:color="auto"/>
              <w:right w:val="single" w:sz="8" w:space="0" w:color="auto"/>
            </w:tcBorders>
            <w:hideMark/>
          </w:tcPr>
          <w:p w14:paraId="519A211E" w14:textId="77777777" w:rsidR="00017055" w:rsidRDefault="00017055">
            <w:r>
              <w:t>Uống: các dạng</w:t>
            </w:r>
          </w:p>
        </w:tc>
        <w:tc>
          <w:tcPr>
            <w:tcW w:w="1246" w:type="pct"/>
            <w:tcBorders>
              <w:top w:val="nil"/>
              <w:left w:val="nil"/>
              <w:bottom w:val="single" w:sz="8" w:space="0" w:color="auto"/>
              <w:right w:val="single" w:sz="8" w:space="0" w:color="auto"/>
            </w:tcBorders>
            <w:hideMark/>
          </w:tcPr>
          <w:p w14:paraId="20F5670C" w14:textId="77777777" w:rsidR="00017055" w:rsidRDefault="00017055">
            <w:r>
              <w:t>Thuốc điều trị lao</w:t>
            </w:r>
          </w:p>
        </w:tc>
      </w:tr>
      <w:tr w:rsidR="00017055" w14:paraId="0C22614E" w14:textId="77777777" w:rsidTr="00017055">
        <w:tc>
          <w:tcPr>
            <w:tcW w:w="245" w:type="pct"/>
            <w:tcBorders>
              <w:top w:val="nil"/>
              <w:left w:val="single" w:sz="8" w:space="0" w:color="auto"/>
              <w:bottom w:val="single" w:sz="8" w:space="0" w:color="auto"/>
              <w:right w:val="single" w:sz="8" w:space="0" w:color="auto"/>
            </w:tcBorders>
            <w:hideMark/>
          </w:tcPr>
          <w:p w14:paraId="014DF404" w14:textId="77777777" w:rsidR="00017055" w:rsidRDefault="00017055">
            <w:pPr>
              <w:jc w:val="center"/>
            </w:pPr>
            <w:r>
              <w:t>13</w:t>
            </w:r>
          </w:p>
        </w:tc>
        <w:tc>
          <w:tcPr>
            <w:tcW w:w="2024" w:type="pct"/>
            <w:tcBorders>
              <w:top w:val="nil"/>
              <w:left w:val="nil"/>
              <w:bottom w:val="single" w:sz="8" w:space="0" w:color="auto"/>
              <w:right w:val="single" w:sz="8" w:space="0" w:color="auto"/>
            </w:tcBorders>
            <w:hideMark/>
          </w:tcPr>
          <w:p w14:paraId="2696EF22" w14:textId="77777777" w:rsidR="00017055" w:rsidRDefault="00017055">
            <w:r>
              <w:t>Para aminosalicylic acid (PAS)</w:t>
            </w:r>
          </w:p>
        </w:tc>
        <w:tc>
          <w:tcPr>
            <w:tcW w:w="1485" w:type="pct"/>
            <w:tcBorders>
              <w:top w:val="nil"/>
              <w:left w:val="nil"/>
              <w:bottom w:val="single" w:sz="8" w:space="0" w:color="auto"/>
              <w:right w:val="single" w:sz="8" w:space="0" w:color="auto"/>
            </w:tcBorders>
            <w:hideMark/>
          </w:tcPr>
          <w:p w14:paraId="0760BABD" w14:textId="77777777" w:rsidR="00017055" w:rsidRDefault="00017055">
            <w:r>
              <w:t>Uống: các dạng</w:t>
            </w:r>
          </w:p>
        </w:tc>
        <w:tc>
          <w:tcPr>
            <w:tcW w:w="1246" w:type="pct"/>
            <w:tcBorders>
              <w:top w:val="nil"/>
              <w:left w:val="nil"/>
              <w:bottom w:val="single" w:sz="8" w:space="0" w:color="auto"/>
              <w:right w:val="single" w:sz="8" w:space="0" w:color="auto"/>
            </w:tcBorders>
            <w:hideMark/>
          </w:tcPr>
          <w:p w14:paraId="24E8A583" w14:textId="77777777" w:rsidR="00017055" w:rsidRDefault="00017055">
            <w:r>
              <w:t>Thuốc điều trị lao</w:t>
            </w:r>
          </w:p>
        </w:tc>
      </w:tr>
      <w:tr w:rsidR="00017055" w14:paraId="024BDF4E" w14:textId="77777777" w:rsidTr="00017055">
        <w:tc>
          <w:tcPr>
            <w:tcW w:w="245" w:type="pct"/>
            <w:tcBorders>
              <w:top w:val="nil"/>
              <w:left w:val="single" w:sz="8" w:space="0" w:color="auto"/>
              <w:bottom w:val="single" w:sz="8" w:space="0" w:color="auto"/>
              <w:right w:val="single" w:sz="8" w:space="0" w:color="auto"/>
            </w:tcBorders>
            <w:hideMark/>
          </w:tcPr>
          <w:p w14:paraId="1DFBACD7" w14:textId="77777777" w:rsidR="00017055" w:rsidRDefault="00017055">
            <w:pPr>
              <w:jc w:val="center"/>
            </w:pPr>
            <w:r>
              <w:t>14</w:t>
            </w:r>
          </w:p>
        </w:tc>
        <w:tc>
          <w:tcPr>
            <w:tcW w:w="2024" w:type="pct"/>
            <w:tcBorders>
              <w:top w:val="nil"/>
              <w:left w:val="nil"/>
              <w:bottom w:val="single" w:sz="8" w:space="0" w:color="auto"/>
              <w:right w:val="single" w:sz="8" w:space="0" w:color="auto"/>
            </w:tcBorders>
            <w:hideMark/>
          </w:tcPr>
          <w:p w14:paraId="5B22787A" w14:textId="77777777" w:rsidR="00017055" w:rsidRDefault="00017055">
            <w:r>
              <w:t>Levofloxacin</w:t>
            </w:r>
          </w:p>
        </w:tc>
        <w:tc>
          <w:tcPr>
            <w:tcW w:w="1485" w:type="pct"/>
            <w:tcBorders>
              <w:top w:val="nil"/>
              <w:left w:val="nil"/>
              <w:bottom w:val="single" w:sz="8" w:space="0" w:color="auto"/>
              <w:right w:val="single" w:sz="8" w:space="0" w:color="auto"/>
            </w:tcBorders>
            <w:hideMark/>
          </w:tcPr>
          <w:p w14:paraId="5474C3A3" w14:textId="77777777" w:rsidR="00017055" w:rsidRDefault="00017055">
            <w:r>
              <w:t>Uống: các dạng</w:t>
            </w:r>
          </w:p>
        </w:tc>
        <w:tc>
          <w:tcPr>
            <w:tcW w:w="1246" w:type="pct"/>
            <w:tcBorders>
              <w:top w:val="nil"/>
              <w:left w:val="nil"/>
              <w:bottom w:val="single" w:sz="8" w:space="0" w:color="auto"/>
              <w:right w:val="single" w:sz="8" w:space="0" w:color="auto"/>
            </w:tcBorders>
            <w:hideMark/>
          </w:tcPr>
          <w:p w14:paraId="1E82282C" w14:textId="77777777" w:rsidR="00017055" w:rsidRDefault="00017055">
            <w:r>
              <w:t>Thuốc điều trị lao</w:t>
            </w:r>
          </w:p>
        </w:tc>
      </w:tr>
      <w:tr w:rsidR="00017055" w14:paraId="4A9BA8E6" w14:textId="77777777" w:rsidTr="00017055">
        <w:tc>
          <w:tcPr>
            <w:tcW w:w="245" w:type="pct"/>
            <w:tcBorders>
              <w:top w:val="nil"/>
              <w:left w:val="single" w:sz="8" w:space="0" w:color="auto"/>
              <w:bottom w:val="single" w:sz="8" w:space="0" w:color="auto"/>
              <w:right w:val="single" w:sz="8" w:space="0" w:color="auto"/>
            </w:tcBorders>
            <w:hideMark/>
          </w:tcPr>
          <w:p w14:paraId="33C2531B" w14:textId="77777777" w:rsidR="00017055" w:rsidRDefault="00017055">
            <w:pPr>
              <w:jc w:val="center"/>
            </w:pPr>
            <w:r>
              <w:t>15</w:t>
            </w:r>
          </w:p>
        </w:tc>
        <w:tc>
          <w:tcPr>
            <w:tcW w:w="2024" w:type="pct"/>
            <w:tcBorders>
              <w:top w:val="nil"/>
              <w:left w:val="nil"/>
              <w:bottom w:val="single" w:sz="8" w:space="0" w:color="auto"/>
              <w:right w:val="single" w:sz="8" w:space="0" w:color="auto"/>
            </w:tcBorders>
            <w:hideMark/>
          </w:tcPr>
          <w:p w14:paraId="40FB0D40" w14:textId="77777777" w:rsidR="00017055" w:rsidRDefault="00017055">
            <w:r>
              <w:t>Moxifloxacin</w:t>
            </w:r>
          </w:p>
        </w:tc>
        <w:tc>
          <w:tcPr>
            <w:tcW w:w="1485" w:type="pct"/>
            <w:tcBorders>
              <w:top w:val="nil"/>
              <w:left w:val="nil"/>
              <w:bottom w:val="single" w:sz="8" w:space="0" w:color="auto"/>
              <w:right w:val="single" w:sz="8" w:space="0" w:color="auto"/>
            </w:tcBorders>
            <w:hideMark/>
          </w:tcPr>
          <w:p w14:paraId="7A3823F1" w14:textId="77777777" w:rsidR="00017055" w:rsidRDefault="00017055">
            <w:r>
              <w:t>Uống: các dạng</w:t>
            </w:r>
          </w:p>
        </w:tc>
        <w:tc>
          <w:tcPr>
            <w:tcW w:w="1246" w:type="pct"/>
            <w:tcBorders>
              <w:top w:val="nil"/>
              <w:left w:val="nil"/>
              <w:bottom w:val="single" w:sz="8" w:space="0" w:color="auto"/>
              <w:right w:val="single" w:sz="8" w:space="0" w:color="auto"/>
            </w:tcBorders>
            <w:hideMark/>
          </w:tcPr>
          <w:p w14:paraId="56C7D0A2" w14:textId="77777777" w:rsidR="00017055" w:rsidRDefault="00017055">
            <w:r>
              <w:t>Thuốc điều trị lao</w:t>
            </w:r>
          </w:p>
        </w:tc>
      </w:tr>
      <w:tr w:rsidR="00017055" w14:paraId="65035699" w14:textId="77777777" w:rsidTr="00017055">
        <w:tc>
          <w:tcPr>
            <w:tcW w:w="245" w:type="pct"/>
            <w:tcBorders>
              <w:top w:val="nil"/>
              <w:left w:val="single" w:sz="8" w:space="0" w:color="auto"/>
              <w:bottom w:val="single" w:sz="8" w:space="0" w:color="auto"/>
              <w:right w:val="single" w:sz="8" w:space="0" w:color="auto"/>
            </w:tcBorders>
            <w:hideMark/>
          </w:tcPr>
          <w:p w14:paraId="50AB556C" w14:textId="77777777" w:rsidR="00017055" w:rsidRDefault="00017055">
            <w:pPr>
              <w:jc w:val="center"/>
            </w:pPr>
            <w:r>
              <w:t>16</w:t>
            </w:r>
          </w:p>
        </w:tc>
        <w:tc>
          <w:tcPr>
            <w:tcW w:w="2024" w:type="pct"/>
            <w:tcBorders>
              <w:top w:val="nil"/>
              <w:left w:val="nil"/>
              <w:bottom w:val="single" w:sz="8" w:space="0" w:color="auto"/>
              <w:right w:val="single" w:sz="8" w:space="0" w:color="auto"/>
            </w:tcBorders>
            <w:hideMark/>
          </w:tcPr>
          <w:p w14:paraId="57F8F037" w14:textId="77777777" w:rsidR="00017055" w:rsidRDefault="00017055">
            <w:r>
              <w:t>Abacavir đơn thành phần hoặc phối hợp với Lamivudin</w:t>
            </w:r>
          </w:p>
        </w:tc>
        <w:tc>
          <w:tcPr>
            <w:tcW w:w="1485" w:type="pct"/>
            <w:tcBorders>
              <w:top w:val="nil"/>
              <w:left w:val="nil"/>
              <w:bottom w:val="single" w:sz="8" w:space="0" w:color="auto"/>
              <w:right w:val="single" w:sz="8" w:space="0" w:color="auto"/>
            </w:tcBorders>
            <w:hideMark/>
          </w:tcPr>
          <w:p w14:paraId="042461F9" w14:textId="77777777" w:rsidR="00017055" w:rsidRDefault="00017055">
            <w:r>
              <w:t>Uống: các dạng</w:t>
            </w:r>
          </w:p>
        </w:tc>
        <w:tc>
          <w:tcPr>
            <w:tcW w:w="1246" w:type="pct"/>
            <w:tcBorders>
              <w:top w:val="nil"/>
              <w:left w:val="nil"/>
              <w:bottom w:val="single" w:sz="8" w:space="0" w:color="auto"/>
              <w:right w:val="single" w:sz="8" w:space="0" w:color="auto"/>
            </w:tcBorders>
            <w:hideMark/>
          </w:tcPr>
          <w:p w14:paraId="02CF47D5" w14:textId="77777777" w:rsidR="00017055" w:rsidRDefault="00017055">
            <w:r>
              <w:t>Thuốc điều trị HIV</w:t>
            </w:r>
          </w:p>
        </w:tc>
      </w:tr>
      <w:tr w:rsidR="00017055" w14:paraId="36F6CC0C" w14:textId="77777777" w:rsidTr="00017055">
        <w:tc>
          <w:tcPr>
            <w:tcW w:w="245" w:type="pct"/>
            <w:tcBorders>
              <w:top w:val="nil"/>
              <w:left w:val="single" w:sz="8" w:space="0" w:color="auto"/>
              <w:bottom w:val="single" w:sz="8" w:space="0" w:color="auto"/>
              <w:right w:val="single" w:sz="8" w:space="0" w:color="auto"/>
            </w:tcBorders>
            <w:hideMark/>
          </w:tcPr>
          <w:p w14:paraId="4C1E0978" w14:textId="77777777" w:rsidR="00017055" w:rsidRDefault="00017055">
            <w:pPr>
              <w:jc w:val="center"/>
            </w:pPr>
            <w:r>
              <w:t>17</w:t>
            </w:r>
          </w:p>
        </w:tc>
        <w:tc>
          <w:tcPr>
            <w:tcW w:w="2024" w:type="pct"/>
            <w:tcBorders>
              <w:top w:val="nil"/>
              <w:left w:val="nil"/>
              <w:bottom w:val="single" w:sz="8" w:space="0" w:color="auto"/>
              <w:right w:val="single" w:sz="8" w:space="0" w:color="auto"/>
            </w:tcBorders>
            <w:hideMark/>
          </w:tcPr>
          <w:p w14:paraId="375E21ED" w14:textId="77777777" w:rsidR="00017055" w:rsidRDefault="00017055">
            <w:r>
              <w:t>Efavirenz đơn thành phần hoặc phối hợp với Tenofovir, Emtricitabin</w:t>
            </w:r>
          </w:p>
        </w:tc>
        <w:tc>
          <w:tcPr>
            <w:tcW w:w="1485" w:type="pct"/>
            <w:tcBorders>
              <w:top w:val="nil"/>
              <w:left w:val="nil"/>
              <w:bottom w:val="single" w:sz="8" w:space="0" w:color="auto"/>
              <w:right w:val="single" w:sz="8" w:space="0" w:color="auto"/>
            </w:tcBorders>
            <w:hideMark/>
          </w:tcPr>
          <w:p w14:paraId="31485911" w14:textId="77777777" w:rsidR="00017055" w:rsidRDefault="00017055">
            <w:r>
              <w:t>Uống: các dạng</w:t>
            </w:r>
          </w:p>
        </w:tc>
        <w:tc>
          <w:tcPr>
            <w:tcW w:w="1246" w:type="pct"/>
            <w:tcBorders>
              <w:top w:val="nil"/>
              <w:left w:val="nil"/>
              <w:bottom w:val="single" w:sz="8" w:space="0" w:color="auto"/>
              <w:right w:val="single" w:sz="8" w:space="0" w:color="auto"/>
            </w:tcBorders>
            <w:hideMark/>
          </w:tcPr>
          <w:p w14:paraId="3F8D9E18" w14:textId="77777777" w:rsidR="00017055" w:rsidRDefault="00017055">
            <w:r>
              <w:t>Thuốc điều trị HIV</w:t>
            </w:r>
          </w:p>
        </w:tc>
      </w:tr>
      <w:tr w:rsidR="00017055" w14:paraId="4C67D004" w14:textId="77777777" w:rsidTr="00017055">
        <w:tc>
          <w:tcPr>
            <w:tcW w:w="245" w:type="pct"/>
            <w:tcBorders>
              <w:top w:val="nil"/>
              <w:left w:val="single" w:sz="8" w:space="0" w:color="auto"/>
              <w:bottom w:val="single" w:sz="8" w:space="0" w:color="auto"/>
              <w:right w:val="single" w:sz="8" w:space="0" w:color="auto"/>
            </w:tcBorders>
            <w:hideMark/>
          </w:tcPr>
          <w:p w14:paraId="34FEAD38" w14:textId="77777777" w:rsidR="00017055" w:rsidRDefault="00017055">
            <w:pPr>
              <w:jc w:val="center"/>
            </w:pPr>
            <w:r>
              <w:t>18</w:t>
            </w:r>
          </w:p>
        </w:tc>
        <w:tc>
          <w:tcPr>
            <w:tcW w:w="2024" w:type="pct"/>
            <w:tcBorders>
              <w:top w:val="nil"/>
              <w:left w:val="nil"/>
              <w:bottom w:val="single" w:sz="8" w:space="0" w:color="auto"/>
              <w:right w:val="single" w:sz="8" w:space="0" w:color="auto"/>
            </w:tcBorders>
            <w:hideMark/>
          </w:tcPr>
          <w:p w14:paraId="2948146A" w14:textId="77777777" w:rsidR="00017055" w:rsidRDefault="00017055">
            <w:r>
              <w:t>Lamivudin đơn thành phần hoặc phối hợp với (Tenofovir, hoặc/và Efavirenz, hoặc/và Zidovudin, hoặc/và Nevirapin)</w:t>
            </w:r>
          </w:p>
        </w:tc>
        <w:tc>
          <w:tcPr>
            <w:tcW w:w="1485" w:type="pct"/>
            <w:tcBorders>
              <w:top w:val="nil"/>
              <w:left w:val="nil"/>
              <w:bottom w:val="single" w:sz="8" w:space="0" w:color="auto"/>
              <w:right w:val="single" w:sz="8" w:space="0" w:color="auto"/>
            </w:tcBorders>
            <w:hideMark/>
          </w:tcPr>
          <w:p w14:paraId="4D43DC88" w14:textId="77777777" w:rsidR="00017055" w:rsidRDefault="00017055">
            <w:r>
              <w:t>Uống: các dạng</w:t>
            </w:r>
          </w:p>
        </w:tc>
        <w:tc>
          <w:tcPr>
            <w:tcW w:w="1246" w:type="pct"/>
            <w:tcBorders>
              <w:top w:val="nil"/>
              <w:left w:val="nil"/>
              <w:bottom w:val="single" w:sz="8" w:space="0" w:color="auto"/>
              <w:right w:val="single" w:sz="8" w:space="0" w:color="auto"/>
            </w:tcBorders>
            <w:hideMark/>
          </w:tcPr>
          <w:p w14:paraId="3F7025D2" w14:textId="77777777" w:rsidR="00017055" w:rsidRDefault="00017055">
            <w:r>
              <w:t>Thuốc điều trị HIV</w:t>
            </w:r>
          </w:p>
        </w:tc>
      </w:tr>
      <w:tr w:rsidR="00017055" w14:paraId="72DACA89" w14:textId="77777777" w:rsidTr="00017055">
        <w:tc>
          <w:tcPr>
            <w:tcW w:w="245" w:type="pct"/>
            <w:tcBorders>
              <w:top w:val="nil"/>
              <w:left w:val="single" w:sz="8" w:space="0" w:color="auto"/>
              <w:bottom w:val="single" w:sz="8" w:space="0" w:color="auto"/>
              <w:right w:val="single" w:sz="8" w:space="0" w:color="auto"/>
            </w:tcBorders>
            <w:hideMark/>
          </w:tcPr>
          <w:p w14:paraId="45A4046B" w14:textId="77777777" w:rsidR="00017055" w:rsidRDefault="00017055">
            <w:pPr>
              <w:jc w:val="center"/>
            </w:pPr>
            <w:r>
              <w:t>19</w:t>
            </w:r>
          </w:p>
        </w:tc>
        <w:tc>
          <w:tcPr>
            <w:tcW w:w="2024" w:type="pct"/>
            <w:tcBorders>
              <w:top w:val="nil"/>
              <w:left w:val="nil"/>
              <w:bottom w:val="single" w:sz="8" w:space="0" w:color="auto"/>
              <w:right w:val="single" w:sz="8" w:space="0" w:color="auto"/>
            </w:tcBorders>
            <w:hideMark/>
          </w:tcPr>
          <w:p w14:paraId="404A43FA" w14:textId="77777777" w:rsidR="00017055" w:rsidRDefault="00017055">
            <w:r>
              <w:t>Ritonavir đơn thành phần hoặc phối hợp với Lopinavir</w:t>
            </w:r>
          </w:p>
        </w:tc>
        <w:tc>
          <w:tcPr>
            <w:tcW w:w="1485" w:type="pct"/>
            <w:tcBorders>
              <w:top w:val="nil"/>
              <w:left w:val="nil"/>
              <w:bottom w:val="single" w:sz="8" w:space="0" w:color="auto"/>
              <w:right w:val="single" w:sz="8" w:space="0" w:color="auto"/>
            </w:tcBorders>
            <w:hideMark/>
          </w:tcPr>
          <w:p w14:paraId="7C1EB61E" w14:textId="77777777" w:rsidR="00017055" w:rsidRDefault="00017055">
            <w:r>
              <w:t>Uống: các dạng</w:t>
            </w:r>
          </w:p>
        </w:tc>
        <w:tc>
          <w:tcPr>
            <w:tcW w:w="1246" w:type="pct"/>
            <w:tcBorders>
              <w:top w:val="nil"/>
              <w:left w:val="nil"/>
              <w:bottom w:val="single" w:sz="8" w:space="0" w:color="auto"/>
              <w:right w:val="single" w:sz="8" w:space="0" w:color="auto"/>
            </w:tcBorders>
            <w:hideMark/>
          </w:tcPr>
          <w:p w14:paraId="413D971B" w14:textId="77777777" w:rsidR="00017055" w:rsidRDefault="00017055">
            <w:r>
              <w:t>Thuốc điều trị HIV</w:t>
            </w:r>
          </w:p>
        </w:tc>
      </w:tr>
      <w:tr w:rsidR="00017055" w14:paraId="498156BD" w14:textId="77777777" w:rsidTr="00017055">
        <w:tc>
          <w:tcPr>
            <w:tcW w:w="245" w:type="pct"/>
            <w:tcBorders>
              <w:top w:val="nil"/>
              <w:left w:val="single" w:sz="8" w:space="0" w:color="auto"/>
              <w:bottom w:val="single" w:sz="8" w:space="0" w:color="auto"/>
              <w:right w:val="single" w:sz="8" w:space="0" w:color="auto"/>
            </w:tcBorders>
            <w:hideMark/>
          </w:tcPr>
          <w:p w14:paraId="4E98E0E8" w14:textId="77777777" w:rsidR="00017055" w:rsidRDefault="00017055">
            <w:pPr>
              <w:jc w:val="center"/>
            </w:pPr>
            <w:r>
              <w:t>20</w:t>
            </w:r>
          </w:p>
        </w:tc>
        <w:tc>
          <w:tcPr>
            <w:tcW w:w="2024" w:type="pct"/>
            <w:tcBorders>
              <w:top w:val="nil"/>
              <w:left w:val="nil"/>
              <w:bottom w:val="single" w:sz="8" w:space="0" w:color="auto"/>
              <w:right w:val="single" w:sz="8" w:space="0" w:color="auto"/>
            </w:tcBorders>
            <w:hideMark/>
          </w:tcPr>
          <w:p w14:paraId="59F8F6ED" w14:textId="77777777" w:rsidR="00017055" w:rsidRDefault="00017055">
            <w:r>
              <w:t>Nevirapine</w:t>
            </w:r>
          </w:p>
        </w:tc>
        <w:tc>
          <w:tcPr>
            <w:tcW w:w="1485" w:type="pct"/>
            <w:tcBorders>
              <w:top w:val="nil"/>
              <w:left w:val="nil"/>
              <w:bottom w:val="single" w:sz="8" w:space="0" w:color="auto"/>
              <w:right w:val="single" w:sz="8" w:space="0" w:color="auto"/>
            </w:tcBorders>
            <w:hideMark/>
          </w:tcPr>
          <w:p w14:paraId="3F25C959" w14:textId="77777777" w:rsidR="00017055" w:rsidRDefault="00017055">
            <w:r>
              <w:t>Uống: các dạng</w:t>
            </w:r>
          </w:p>
        </w:tc>
        <w:tc>
          <w:tcPr>
            <w:tcW w:w="1246" w:type="pct"/>
            <w:tcBorders>
              <w:top w:val="nil"/>
              <w:left w:val="nil"/>
              <w:bottom w:val="single" w:sz="8" w:space="0" w:color="auto"/>
              <w:right w:val="single" w:sz="8" w:space="0" w:color="auto"/>
            </w:tcBorders>
            <w:hideMark/>
          </w:tcPr>
          <w:p w14:paraId="27AA40B6" w14:textId="77777777" w:rsidR="00017055" w:rsidRDefault="00017055">
            <w:r>
              <w:t>Thuốc điều trị HIV</w:t>
            </w:r>
          </w:p>
        </w:tc>
      </w:tr>
      <w:tr w:rsidR="00017055" w14:paraId="147009A1" w14:textId="77777777" w:rsidTr="00017055">
        <w:tc>
          <w:tcPr>
            <w:tcW w:w="245" w:type="pct"/>
            <w:tcBorders>
              <w:top w:val="nil"/>
              <w:left w:val="single" w:sz="8" w:space="0" w:color="auto"/>
              <w:bottom w:val="single" w:sz="8" w:space="0" w:color="auto"/>
              <w:right w:val="single" w:sz="8" w:space="0" w:color="auto"/>
            </w:tcBorders>
            <w:hideMark/>
          </w:tcPr>
          <w:p w14:paraId="01E97B96" w14:textId="77777777" w:rsidR="00017055" w:rsidRDefault="00017055">
            <w:pPr>
              <w:jc w:val="center"/>
            </w:pPr>
            <w:r>
              <w:t>21</w:t>
            </w:r>
          </w:p>
        </w:tc>
        <w:tc>
          <w:tcPr>
            <w:tcW w:w="2024" w:type="pct"/>
            <w:tcBorders>
              <w:top w:val="nil"/>
              <w:left w:val="nil"/>
              <w:bottom w:val="single" w:sz="8" w:space="0" w:color="auto"/>
              <w:right w:val="single" w:sz="8" w:space="0" w:color="auto"/>
            </w:tcBorders>
            <w:hideMark/>
          </w:tcPr>
          <w:p w14:paraId="7536E4AF" w14:textId="77777777" w:rsidR="00017055" w:rsidRDefault="00017055">
            <w:r>
              <w:t>Tenofovir</w:t>
            </w:r>
          </w:p>
        </w:tc>
        <w:tc>
          <w:tcPr>
            <w:tcW w:w="1485" w:type="pct"/>
            <w:tcBorders>
              <w:top w:val="nil"/>
              <w:left w:val="nil"/>
              <w:bottom w:val="single" w:sz="8" w:space="0" w:color="auto"/>
              <w:right w:val="single" w:sz="8" w:space="0" w:color="auto"/>
            </w:tcBorders>
            <w:hideMark/>
          </w:tcPr>
          <w:p w14:paraId="55EFFA72" w14:textId="77777777" w:rsidR="00017055" w:rsidRDefault="00017055">
            <w:r>
              <w:t>Uống: các dạng</w:t>
            </w:r>
          </w:p>
        </w:tc>
        <w:tc>
          <w:tcPr>
            <w:tcW w:w="1246" w:type="pct"/>
            <w:tcBorders>
              <w:top w:val="nil"/>
              <w:left w:val="nil"/>
              <w:bottom w:val="single" w:sz="8" w:space="0" w:color="auto"/>
              <w:right w:val="single" w:sz="8" w:space="0" w:color="auto"/>
            </w:tcBorders>
            <w:hideMark/>
          </w:tcPr>
          <w:p w14:paraId="7267D555" w14:textId="77777777" w:rsidR="00017055" w:rsidRDefault="00017055">
            <w:r>
              <w:t>Thuốc điều trị HIV</w:t>
            </w:r>
          </w:p>
        </w:tc>
      </w:tr>
      <w:tr w:rsidR="00017055" w14:paraId="3EB98FBA" w14:textId="77777777" w:rsidTr="00017055">
        <w:tc>
          <w:tcPr>
            <w:tcW w:w="245" w:type="pct"/>
            <w:tcBorders>
              <w:top w:val="nil"/>
              <w:left w:val="single" w:sz="8" w:space="0" w:color="auto"/>
              <w:bottom w:val="single" w:sz="8" w:space="0" w:color="auto"/>
              <w:right w:val="single" w:sz="8" w:space="0" w:color="auto"/>
            </w:tcBorders>
            <w:hideMark/>
          </w:tcPr>
          <w:p w14:paraId="292E20C2" w14:textId="77777777" w:rsidR="00017055" w:rsidRDefault="00017055">
            <w:pPr>
              <w:jc w:val="center"/>
            </w:pPr>
            <w:r>
              <w:t>22</w:t>
            </w:r>
          </w:p>
        </w:tc>
        <w:tc>
          <w:tcPr>
            <w:tcW w:w="2024" w:type="pct"/>
            <w:tcBorders>
              <w:top w:val="nil"/>
              <w:left w:val="nil"/>
              <w:bottom w:val="single" w:sz="8" w:space="0" w:color="auto"/>
              <w:right w:val="single" w:sz="8" w:space="0" w:color="auto"/>
            </w:tcBorders>
            <w:hideMark/>
          </w:tcPr>
          <w:p w14:paraId="69AB7FF3" w14:textId="77777777" w:rsidR="00017055" w:rsidRDefault="00017055">
            <w:r>
              <w:t>Zidovudin</w:t>
            </w:r>
          </w:p>
        </w:tc>
        <w:tc>
          <w:tcPr>
            <w:tcW w:w="1485" w:type="pct"/>
            <w:tcBorders>
              <w:top w:val="nil"/>
              <w:left w:val="nil"/>
              <w:bottom w:val="single" w:sz="8" w:space="0" w:color="auto"/>
              <w:right w:val="single" w:sz="8" w:space="0" w:color="auto"/>
            </w:tcBorders>
            <w:hideMark/>
          </w:tcPr>
          <w:p w14:paraId="7358866F" w14:textId="77777777" w:rsidR="00017055" w:rsidRDefault="00017055">
            <w:r>
              <w:t>Uống: các dạng</w:t>
            </w:r>
          </w:p>
        </w:tc>
        <w:tc>
          <w:tcPr>
            <w:tcW w:w="1246" w:type="pct"/>
            <w:tcBorders>
              <w:top w:val="nil"/>
              <w:left w:val="nil"/>
              <w:bottom w:val="single" w:sz="8" w:space="0" w:color="auto"/>
              <w:right w:val="single" w:sz="8" w:space="0" w:color="auto"/>
            </w:tcBorders>
            <w:hideMark/>
          </w:tcPr>
          <w:p w14:paraId="262A4584" w14:textId="77777777" w:rsidR="00017055" w:rsidRDefault="00017055">
            <w:r>
              <w:t>Thuốc điều trị HIV</w:t>
            </w:r>
          </w:p>
        </w:tc>
      </w:tr>
      <w:tr w:rsidR="00017055" w14:paraId="72E4888F" w14:textId="77777777" w:rsidTr="00017055">
        <w:tc>
          <w:tcPr>
            <w:tcW w:w="245" w:type="pct"/>
            <w:tcBorders>
              <w:top w:val="nil"/>
              <w:left w:val="single" w:sz="8" w:space="0" w:color="auto"/>
              <w:bottom w:val="single" w:sz="8" w:space="0" w:color="auto"/>
              <w:right w:val="single" w:sz="8" w:space="0" w:color="auto"/>
            </w:tcBorders>
            <w:hideMark/>
          </w:tcPr>
          <w:p w14:paraId="6FCBA3F1" w14:textId="77777777" w:rsidR="00017055" w:rsidRDefault="00017055">
            <w:pPr>
              <w:jc w:val="center"/>
            </w:pPr>
            <w:r>
              <w:t>23</w:t>
            </w:r>
          </w:p>
        </w:tc>
        <w:tc>
          <w:tcPr>
            <w:tcW w:w="2024" w:type="pct"/>
            <w:tcBorders>
              <w:top w:val="nil"/>
              <w:left w:val="nil"/>
              <w:bottom w:val="single" w:sz="8" w:space="0" w:color="auto"/>
              <w:right w:val="single" w:sz="8" w:space="0" w:color="auto"/>
            </w:tcBorders>
            <w:hideMark/>
          </w:tcPr>
          <w:p w14:paraId="725D386D" w14:textId="77777777" w:rsidR="00017055" w:rsidRDefault="00017055">
            <w:r>
              <w:t>Các thuốc được Bộ Y tế cấp giấy đăng ký lưu hành quản lý đặc biệt trong đó có yêu cầu hạn chế bán lẻ</w:t>
            </w:r>
          </w:p>
        </w:tc>
        <w:tc>
          <w:tcPr>
            <w:tcW w:w="1485" w:type="pct"/>
            <w:tcBorders>
              <w:top w:val="nil"/>
              <w:left w:val="nil"/>
              <w:bottom w:val="single" w:sz="8" w:space="0" w:color="auto"/>
              <w:right w:val="single" w:sz="8" w:space="0" w:color="auto"/>
            </w:tcBorders>
            <w:hideMark/>
          </w:tcPr>
          <w:p w14:paraId="7D4AB2BE" w14:textId="77777777" w:rsidR="00017055" w:rsidRDefault="00017055">
            <w:r>
              <w:t> </w:t>
            </w:r>
          </w:p>
        </w:tc>
        <w:tc>
          <w:tcPr>
            <w:tcW w:w="1246" w:type="pct"/>
            <w:tcBorders>
              <w:top w:val="nil"/>
              <w:left w:val="nil"/>
              <w:bottom w:val="single" w:sz="8" w:space="0" w:color="auto"/>
              <w:right w:val="single" w:sz="8" w:space="0" w:color="auto"/>
            </w:tcBorders>
            <w:hideMark/>
          </w:tcPr>
          <w:p w14:paraId="35B81AAF" w14:textId="77777777" w:rsidR="00017055" w:rsidRDefault="00017055">
            <w:r>
              <w:t> </w:t>
            </w:r>
          </w:p>
        </w:tc>
      </w:tr>
    </w:tbl>
    <w:p w14:paraId="4457BFBF" w14:textId="77777777" w:rsidR="00017055" w:rsidRDefault="00017055" w:rsidP="00017055">
      <w:pPr>
        <w:spacing w:after="120"/>
      </w:pPr>
      <w:r>
        <w:t> </w:t>
      </w:r>
    </w:p>
    <w:p w14:paraId="369D1CFE" w14:textId="77777777" w:rsidR="000D2088" w:rsidRDefault="000D2088"/>
    <w:sectPr w:rsidR="000D20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055"/>
    <w:rsid w:val="00017055"/>
    <w:rsid w:val="000D208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A5D16"/>
  <w15:chartTrackingRefBased/>
  <w15:docId w15:val="{76FB03E9-E2A0-4007-8B3D-B1A4A71FC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msonormal0">
    <w:name w:val="msonormal"/>
    <w:basedOn w:val="Binhthng"/>
    <w:rsid w:val="00017055"/>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558881">
      <w:bodyDiv w:val="1"/>
      <w:marLeft w:val="0"/>
      <w:marRight w:val="0"/>
      <w:marTop w:val="0"/>
      <w:marBottom w:val="0"/>
      <w:divBdr>
        <w:top w:val="none" w:sz="0" w:space="0" w:color="auto"/>
        <w:left w:val="none" w:sz="0" w:space="0" w:color="auto"/>
        <w:bottom w:val="none" w:sz="0" w:space="0" w:color="auto"/>
        <w:right w:val="none" w:sz="0" w:space="0" w:color="auto"/>
      </w:divBdr>
    </w:div>
    <w:div w:id="200084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7966</Words>
  <Characters>45412</Characters>
  <Application>Microsoft Office Word</Application>
  <DocSecurity>0</DocSecurity>
  <Lines>378</Lines>
  <Paragraphs>106</Paragraphs>
  <ScaleCrop>false</ScaleCrop>
  <Company/>
  <LinksUpToDate>false</LinksUpToDate>
  <CharactersWithSpaces>53272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Trang Nguyễn</dc:creator>
  <cp:keywords/>
  <dc:description/>
  <cp:lastModifiedBy>Linh Trang Nguyễn</cp:lastModifiedBy>
  <cp:revision>1</cp:revision>
  <dcterms:created xsi:type="dcterms:W3CDTF">2021-07-23T13:36:00Z</dcterms:created>
  <dcterms:modified xsi:type="dcterms:W3CDTF">2021-07-23T13:37:00Z</dcterms:modified>
</cp:coreProperties>
</file>